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A06FF2" w14:textId="5A4FAAC6" w:rsidR="003139C5" w:rsidRDefault="00AF3858">
      <w:pPr>
        <w:rPr>
          <w:lang w:val="pl-PL"/>
        </w:rPr>
      </w:pPr>
      <w:r>
        <w:rPr>
          <w:noProof/>
          <w:lang w:val="pl-PL" w:eastAsia="pl-PL"/>
        </w:rPr>
        <w:drawing>
          <wp:anchor distT="0" distB="0" distL="114300" distR="114300" simplePos="0" relativeHeight="251658240" behindDoc="1" locked="0" layoutInCell="1" allowOverlap="1" wp14:anchorId="7935C5AF" wp14:editId="5A1D1767">
            <wp:simplePos x="0" y="0"/>
            <wp:positionH relativeFrom="page">
              <wp:align>left</wp:align>
            </wp:positionH>
            <wp:positionV relativeFrom="page">
              <wp:align>top</wp:align>
            </wp:positionV>
            <wp:extent cx="7560000" cy="10692000"/>
            <wp:effectExtent l="0" t="0" r="3175" b="0"/>
            <wp:wrapNone/>
            <wp:docPr id="4" name="Obraz 4" descr="Obraz zawierający tekst, góra, zewnętrzne, nocne nieb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tekst, góra, zewnętrzne, nocne niebo&#10;&#10;Opis wygenerowany automatycznie"/>
                    <pic:cNvPicPr/>
                  </pic:nvPicPr>
                  <pic:blipFill>
                    <a:blip r:embed="rId8">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r w:rsidR="009F2947">
        <w:rPr>
          <w:noProof/>
          <w:lang w:val="pl-PL" w:eastAsia="pl-PL"/>
        </w:rPr>
        <w:t>y</w:t>
      </w:r>
    </w:p>
    <w:p w14:paraId="52F34BE3" w14:textId="77777777" w:rsidR="003139C5" w:rsidRDefault="003139C5">
      <w:pPr>
        <w:rPr>
          <w:lang w:val="pl-PL"/>
        </w:rPr>
      </w:pPr>
    </w:p>
    <w:p w14:paraId="5AB32D6A" w14:textId="77777777" w:rsidR="003139C5" w:rsidRDefault="003139C5">
      <w:pPr>
        <w:rPr>
          <w:lang w:val="pl-PL"/>
        </w:rPr>
      </w:pPr>
    </w:p>
    <w:p w14:paraId="26E20F34" w14:textId="786B4CCF" w:rsidR="003139C5" w:rsidRDefault="004B72FF" w:rsidP="004B72FF">
      <w:pPr>
        <w:tabs>
          <w:tab w:val="left" w:pos="3734"/>
        </w:tabs>
        <w:rPr>
          <w:lang w:val="pl-PL"/>
        </w:rPr>
      </w:pPr>
      <w:r>
        <w:rPr>
          <w:lang w:val="pl-PL"/>
        </w:rPr>
        <w:tab/>
      </w:r>
    </w:p>
    <w:p w14:paraId="496E139C" w14:textId="77777777" w:rsidR="003139C5" w:rsidRDefault="003139C5">
      <w:pPr>
        <w:rPr>
          <w:lang w:val="pl-PL"/>
        </w:rPr>
      </w:pPr>
    </w:p>
    <w:p w14:paraId="1EF319B8" w14:textId="77777777" w:rsidR="003139C5" w:rsidRDefault="003139C5">
      <w:pPr>
        <w:rPr>
          <w:lang w:val="pl-PL"/>
        </w:rPr>
      </w:pPr>
    </w:p>
    <w:p w14:paraId="6F2E7DB6" w14:textId="77777777" w:rsidR="003139C5" w:rsidRDefault="003139C5">
      <w:pPr>
        <w:rPr>
          <w:lang w:val="pl-PL"/>
        </w:rPr>
      </w:pPr>
    </w:p>
    <w:p w14:paraId="65998F19" w14:textId="77777777" w:rsidR="003139C5" w:rsidRDefault="003139C5">
      <w:pPr>
        <w:rPr>
          <w:lang w:val="pl-PL"/>
        </w:rPr>
      </w:pPr>
    </w:p>
    <w:p w14:paraId="4F13A625" w14:textId="77777777" w:rsidR="003139C5" w:rsidRDefault="003139C5">
      <w:pPr>
        <w:rPr>
          <w:lang w:val="pl-PL"/>
        </w:rPr>
      </w:pPr>
    </w:p>
    <w:p w14:paraId="3FD9C124" w14:textId="77777777" w:rsidR="003139C5" w:rsidRDefault="003139C5">
      <w:pPr>
        <w:rPr>
          <w:lang w:val="pl-PL"/>
        </w:rPr>
      </w:pPr>
    </w:p>
    <w:p w14:paraId="1FD36AE8" w14:textId="77777777" w:rsidR="003139C5" w:rsidRDefault="003139C5">
      <w:pPr>
        <w:rPr>
          <w:lang w:val="pl-PL"/>
        </w:rPr>
      </w:pPr>
    </w:p>
    <w:p w14:paraId="0CB8FE2E" w14:textId="77777777" w:rsidR="003139C5" w:rsidRDefault="003139C5">
      <w:pPr>
        <w:rPr>
          <w:lang w:val="pl-PL"/>
        </w:rPr>
      </w:pPr>
    </w:p>
    <w:p w14:paraId="2FFBF185" w14:textId="77777777" w:rsidR="003139C5" w:rsidRDefault="003139C5">
      <w:pPr>
        <w:rPr>
          <w:lang w:val="pl-PL"/>
        </w:rPr>
      </w:pPr>
    </w:p>
    <w:p w14:paraId="6F6D47BE" w14:textId="77777777" w:rsidR="003139C5" w:rsidRDefault="003139C5">
      <w:pPr>
        <w:rPr>
          <w:lang w:val="pl-PL"/>
        </w:rPr>
      </w:pPr>
    </w:p>
    <w:p w14:paraId="4E66285A" w14:textId="77777777" w:rsidR="003139C5" w:rsidRDefault="003139C5">
      <w:pPr>
        <w:rPr>
          <w:lang w:val="pl-PL"/>
        </w:rPr>
      </w:pPr>
    </w:p>
    <w:p w14:paraId="4026E6ED" w14:textId="77777777" w:rsidR="003139C5" w:rsidRDefault="003139C5">
      <w:pPr>
        <w:rPr>
          <w:lang w:val="pl-PL"/>
        </w:rPr>
      </w:pPr>
    </w:p>
    <w:p w14:paraId="2F75F0F5" w14:textId="6D570975" w:rsidR="003139C5" w:rsidRDefault="004B72FF" w:rsidP="004B72FF">
      <w:pPr>
        <w:tabs>
          <w:tab w:val="left" w:pos="5308"/>
        </w:tabs>
        <w:rPr>
          <w:lang w:val="pl-PL"/>
        </w:rPr>
      </w:pPr>
      <w:r>
        <w:rPr>
          <w:lang w:val="pl-PL"/>
        </w:rPr>
        <w:tab/>
      </w:r>
    </w:p>
    <w:p w14:paraId="5AA9BF31" w14:textId="77777777" w:rsidR="003139C5" w:rsidRDefault="003139C5">
      <w:pPr>
        <w:rPr>
          <w:lang w:val="pl-PL"/>
        </w:rPr>
      </w:pPr>
    </w:p>
    <w:p w14:paraId="3D18B2FC" w14:textId="77777777" w:rsidR="003139C5" w:rsidRDefault="003139C5">
      <w:pPr>
        <w:rPr>
          <w:lang w:val="pl-PL"/>
        </w:rPr>
      </w:pPr>
    </w:p>
    <w:p w14:paraId="779754DF" w14:textId="58EFC1A6" w:rsidR="003139C5" w:rsidRDefault="003139C5">
      <w:pPr>
        <w:rPr>
          <w:lang w:val="pl-PL"/>
        </w:rPr>
      </w:pPr>
    </w:p>
    <w:p w14:paraId="01C7AF1B" w14:textId="77777777" w:rsidR="00AF3858" w:rsidRDefault="00AF3858">
      <w:pPr>
        <w:rPr>
          <w:rFonts w:ascii="Trebuchet MS" w:hAnsi="Trebuchet MS"/>
          <w:b/>
          <w:bCs/>
          <w:color w:val="FFFFFF" w:themeColor="background1"/>
          <w:sz w:val="54"/>
          <w:szCs w:val="54"/>
          <w:lang w:val="pl-PL"/>
        </w:rPr>
      </w:pPr>
    </w:p>
    <w:p w14:paraId="439F6B39" w14:textId="1E77A1CB" w:rsidR="003139C5" w:rsidRPr="00477AEE" w:rsidRDefault="00B63EB4">
      <w:pPr>
        <w:rPr>
          <w:rFonts w:ascii="Trebuchet MS" w:hAnsi="Trebuchet MS"/>
          <w:b/>
          <w:bCs/>
          <w:color w:val="FFFFFF" w:themeColor="background1"/>
          <w:sz w:val="54"/>
          <w:szCs w:val="54"/>
          <w:lang w:val="en-GB"/>
        </w:rPr>
      </w:pPr>
      <w:r w:rsidRPr="00477AEE">
        <w:rPr>
          <w:rFonts w:ascii="Trebuchet MS" w:hAnsi="Trebuchet MS"/>
          <w:b/>
          <w:bCs/>
          <w:color w:val="FFFFFF" w:themeColor="background1"/>
          <w:sz w:val="54"/>
          <w:szCs w:val="54"/>
          <w:lang w:val="en-GB"/>
        </w:rPr>
        <w:t xml:space="preserve">Research Program on Space geostrategy and Space Law </w:t>
      </w:r>
    </w:p>
    <w:p w14:paraId="15556ED9" w14:textId="77777777" w:rsidR="004B72FF" w:rsidRPr="00477AEE" w:rsidRDefault="004B72FF" w:rsidP="002859E3">
      <w:pPr>
        <w:rPr>
          <w:rFonts w:ascii="Century Gothic" w:hAnsi="Century Gothic"/>
          <w:sz w:val="30"/>
          <w:szCs w:val="30"/>
          <w:lang w:val="en-GB"/>
        </w:rPr>
      </w:pPr>
    </w:p>
    <w:p w14:paraId="0E46F005" w14:textId="77777777" w:rsidR="007F25B4" w:rsidRPr="00477AEE" w:rsidRDefault="007F25B4" w:rsidP="002859E3">
      <w:pPr>
        <w:rPr>
          <w:rFonts w:ascii="Trebuchet MS" w:hAnsi="Trebuchet MS"/>
          <w:color w:val="FFFFFF" w:themeColor="background1"/>
          <w:sz w:val="30"/>
          <w:szCs w:val="30"/>
          <w:lang w:val="en-GB"/>
        </w:rPr>
      </w:pPr>
    </w:p>
    <w:p w14:paraId="1ABB41FD" w14:textId="77777777" w:rsidR="00515B4D" w:rsidRPr="00477AEE" w:rsidRDefault="00515B4D" w:rsidP="002859E3">
      <w:pPr>
        <w:rPr>
          <w:rFonts w:ascii="Trebuchet MS" w:hAnsi="Trebuchet MS"/>
          <w:color w:val="FFFFFF" w:themeColor="background1"/>
          <w:sz w:val="30"/>
          <w:szCs w:val="30"/>
          <w:lang w:val="en-GB"/>
        </w:rPr>
      </w:pPr>
    </w:p>
    <w:p w14:paraId="61019E44" w14:textId="6081F07F" w:rsidR="00532954" w:rsidRPr="00477AEE" w:rsidRDefault="00532954" w:rsidP="00C7739B">
      <w:pPr>
        <w:spacing w:line="360" w:lineRule="auto"/>
        <w:jc w:val="center"/>
        <w:rPr>
          <w:rFonts w:ascii="Times New Roman" w:hAnsi="Times New Roman"/>
          <w:b/>
          <w:bCs/>
          <w:sz w:val="28"/>
          <w:szCs w:val="28"/>
          <w:lang w:val="en-GB"/>
        </w:rPr>
      </w:pPr>
      <w:r w:rsidRPr="00477AEE">
        <w:rPr>
          <w:rFonts w:ascii="Times New Roman" w:hAnsi="Times New Roman"/>
          <w:b/>
          <w:bCs/>
          <w:sz w:val="28"/>
          <w:szCs w:val="28"/>
          <w:lang w:val="en-GB"/>
        </w:rPr>
        <w:lastRenderedPageBreak/>
        <w:t>Editorial guidelines for authors publishing in journal ”Ad Astra”</w:t>
      </w:r>
      <w:r w:rsidR="00C03EDE" w:rsidRPr="00477AEE">
        <w:rPr>
          <w:rFonts w:ascii="Times New Roman" w:hAnsi="Times New Roman"/>
          <w:b/>
          <w:bCs/>
          <w:sz w:val="28"/>
          <w:szCs w:val="28"/>
          <w:lang w:val="en-GB"/>
        </w:rPr>
        <w:t xml:space="preserve"> published quaterly</w:t>
      </w:r>
    </w:p>
    <w:p w14:paraId="50E000BC" w14:textId="77777777" w:rsidR="006E0204" w:rsidRPr="00477AEE" w:rsidRDefault="006E0204" w:rsidP="00C7739B">
      <w:pPr>
        <w:spacing w:line="360" w:lineRule="auto"/>
        <w:jc w:val="center"/>
        <w:rPr>
          <w:rFonts w:ascii="Times New Roman" w:hAnsi="Times New Roman"/>
          <w:b/>
          <w:bCs/>
          <w:sz w:val="28"/>
          <w:szCs w:val="28"/>
          <w:lang w:val="en-GB"/>
        </w:rPr>
      </w:pPr>
    </w:p>
    <w:p w14:paraId="01A56172" w14:textId="215888CE" w:rsidR="00C7739B" w:rsidRPr="00532954" w:rsidRDefault="00532954" w:rsidP="001934D7">
      <w:pPr>
        <w:pStyle w:val="Akapitzlist"/>
        <w:numPr>
          <w:ilvl w:val="0"/>
          <w:numId w:val="13"/>
        </w:numPr>
        <w:spacing w:line="360" w:lineRule="auto"/>
        <w:jc w:val="both"/>
        <w:rPr>
          <w:rFonts w:ascii="Times New Roman" w:hAnsi="Times New Roman"/>
          <w:sz w:val="24"/>
          <w:szCs w:val="24"/>
        </w:rPr>
      </w:pPr>
      <w:r>
        <w:rPr>
          <w:rFonts w:ascii="Times New Roman" w:hAnsi="Times New Roman"/>
          <w:b/>
          <w:bCs/>
          <w:sz w:val="24"/>
          <w:szCs w:val="24"/>
        </w:rPr>
        <w:t>Typescript and its parameters</w:t>
      </w:r>
    </w:p>
    <w:p w14:paraId="5C851330" w14:textId="77777777" w:rsidR="00532954" w:rsidRPr="00532954" w:rsidRDefault="00532954" w:rsidP="00532954">
      <w:pPr>
        <w:pStyle w:val="Akapitzlist"/>
        <w:spacing w:line="360" w:lineRule="auto"/>
        <w:jc w:val="both"/>
        <w:rPr>
          <w:rFonts w:ascii="Times New Roman" w:hAnsi="Times New Roman"/>
          <w:sz w:val="24"/>
          <w:szCs w:val="24"/>
        </w:rPr>
      </w:pPr>
    </w:p>
    <w:p w14:paraId="6A089865" w14:textId="77777777" w:rsidR="00532954" w:rsidRPr="00477AEE" w:rsidRDefault="00532954" w:rsidP="00532954">
      <w:pPr>
        <w:pStyle w:val="Akapitzlist"/>
        <w:numPr>
          <w:ilvl w:val="0"/>
          <w:numId w:val="14"/>
        </w:numPr>
        <w:spacing w:line="360" w:lineRule="auto"/>
        <w:jc w:val="both"/>
        <w:rPr>
          <w:rFonts w:ascii="Times New Roman" w:hAnsi="Times New Roman"/>
          <w:sz w:val="24"/>
          <w:szCs w:val="24"/>
          <w:lang w:val="en-GB"/>
        </w:rPr>
      </w:pPr>
      <w:r w:rsidRPr="00477AEE">
        <w:rPr>
          <w:rFonts w:ascii="Times New Roman" w:hAnsi="Times New Roman"/>
          <w:sz w:val="24"/>
          <w:szCs w:val="24"/>
          <w:lang w:val="en-GB"/>
        </w:rPr>
        <w:t xml:space="preserve">text editor: MS Word (.doc or .docx); preferred newer versions, </w:t>
      </w:r>
    </w:p>
    <w:p w14:paraId="2257D6D1" w14:textId="7BED2D39" w:rsidR="00C7739B" w:rsidRPr="00532954" w:rsidRDefault="00532954" w:rsidP="00532954">
      <w:pPr>
        <w:pStyle w:val="Akapitzlist"/>
        <w:numPr>
          <w:ilvl w:val="0"/>
          <w:numId w:val="14"/>
        </w:numPr>
        <w:spacing w:line="360" w:lineRule="auto"/>
        <w:jc w:val="both"/>
        <w:rPr>
          <w:rFonts w:ascii="Times New Roman" w:hAnsi="Times New Roman"/>
          <w:sz w:val="24"/>
          <w:szCs w:val="24"/>
        </w:rPr>
      </w:pPr>
      <w:r>
        <w:rPr>
          <w:rFonts w:ascii="Times New Roman" w:hAnsi="Times New Roman"/>
          <w:sz w:val="24"/>
          <w:szCs w:val="24"/>
        </w:rPr>
        <w:t>font style</w:t>
      </w:r>
      <w:r w:rsidR="00C7739B" w:rsidRPr="00532954">
        <w:rPr>
          <w:rFonts w:ascii="Times New Roman" w:hAnsi="Times New Roman"/>
          <w:sz w:val="24"/>
          <w:szCs w:val="24"/>
        </w:rPr>
        <w:t>: Times New Roman</w:t>
      </w:r>
    </w:p>
    <w:p w14:paraId="1ED8C43A" w14:textId="4F585792" w:rsidR="00C7739B" w:rsidRPr="00477AEE" w:rsidRDefault="00532954" w:rsidP="00C7739B">
      <w:pPr>
        <w:pStyle w:val="Akapitzlist"/>
        <w:numPr>
          <w:ilvl w:val="0"/>
          <w:numId w:val="14"/>
        </w:numPr>
        <w:spacing w:line="360" w:lineRule="auto"/>
        <w:jc w:val="both"/>
        <w:rPr>
          <w:rFonts w:ascii="Times New Roman" w:hAnsi="Times New Roman"/>
          <w:sz w:val="24"/>
          <w:szCs w:val="24"/>
          <w:lang w:val="en-GB"/>
        </w:rPr>
      </w:pPr>
      <w:r w:rsidRPr="00477AEE">
        <w:rPr>
          <w:rFonts w:ascii="Times New Roman" w:hAnsi="Times New Roman"/>
          <w:sz w:val="24"/>
          <w:szCs w:val="24"/>
          <w:lang w:val="en-GB"/>
        </w:rPr>
        <w:t xml:space="preserve">font size of </w:t>
      </w:r>
      <w:r w:rsidR="00460A08" w:rsidRPr="00477AEE">
        <w:rPr>
          <w:rFonts w:ascii="Times New Roman" w:hAnsi="Times New Roman"/>
          <w:sz w:val="24"/>
          <w:szCs w:val="24"/>
          <w:lang w:val="en-GB"/>
        </w:rPr>
        <w:t>main text</w:t>
      </w:r>
      <w:r w:rsidR="00C7739B" w:rsidRPr="00477AEE">
        <w:rPr>
          <w:rFonts w:ascii="Times New Roman" w:hAnsi="Times New Roman"/>
          <w:sz w:val="24"/>
          <w:szCs w:val="24"/>
          <w:lang w:val="en-GB"/>
        </w:rPr>
        <w:t>: 12 pkt</w:t>
      </w:r>
    </w:p>
    <w:p w14:paraId="7CECB6AA" w14:textId="1B4368AF" w:rsidR="00C7739B" w:rsidRPr="00477AEE" w:rsidRDefault="00460A08" w:rsidP="00C7739B">
      <w:pPr>
        <w:pStyle w:val="Akapitzlist"/>
        <w:numPr>
          <w:ilvl w:val="0"/>
          <w:numId w:val="14"/>
        </w:numPr>
        <w:spacing w:line="360" w:lineRule="auto"/>
        <w:jc w:val="both"/>
        <w:rPr>
          <w:rFonts w:ascii="Times New Roman" w:hAnsi="Times New Roman"/>
          <w:sz w:val="24"/>
          <w:szCs w:val="24"/>
          <w:lang w:val="en-GB"/>
        </w:rPr>
      </w:pPr>
      <w:r w:rsidRPr="00477AEE">
        <w:rPr>
          <w:rFonts w:ascii="Times New Roman" w:hAnsi="Times New Roman"/>
          <w:sz w:val="24"/>
          <w:szCs w:val="24"/>
          <w:lang w:val="en-GB"/>
        </w:rPr>
        <w:t>line spacing of main text: 1,5 line</w:t>
      </w:r>
    </w:p>
    <w:p w14:paraId="2028908B" w14:textId="1052B505" w:rsidR="00C7739B" w:rsidRDefault="00460A08" w:rsidP="00C7739B">
      <w:pPr>
        <w:pStyle w:val="Akapitzlist"/>
        <w:numPr>
          <w:ilvl w:val="0"/>
          <w:numId w:val="14"/>
        </w:numPr>
        <w:spacing w:line="360" w:lineRule="auto"/>
        <w:jc w:val="both"/>
        <w:rPr>
          <w:rFonts w:ascii="Times New Roman" w:hAnsi="Times New Roman"/>
          <w:sz w:val="24"/>
          <w:szCs w:val="24"/>
        </w:rPr>
      </w:pPr>
      <w:r>
        <w:rPr>
          <w:rFonts w:ascii="Times New Roman" w:hAnsi="Times New Roman"/>
          <w:sz w:val="24"/>
          <w:szCs w:val="24"/>
        </w:rPr>
        <w:t xml:space="preserve">font size of </w:t>
      </w:r>
      <w:r w:rsidR="00C7739B">
        <w:rPr>
          <w:rFonts w:ascii="Times New Roman" w:hAnsi="Times New Roman"/>
          <w:sz w:val="24"/>
          <w:szCs w:val="24"/>
        </w:rPr>
        <w:t xml:space="preserve"> </w:t>
      </w:r>
      <w:r>
        <w:rPr>
          <w:rFonts w:ascii="Times New Roman" w:hAnsi="Times New Roman"/>
          <w:sz w:val="24"/>
          <w:szCs w:val="24"/>
        </w:rPr>
        <w:t>footnotes</w:t>
      </w:r>
      <w:r w:rsidR="00C7739B">
        <w:rPr>
          <w:rFonts w:ascii="Times New Roman" w:hAnsi="Times New Roman"/>
          <w:sz w:val="24"/>
          <w:szCs w:val="24"/>
        </w:rPr>
        <w:t>: 10 pkt</w:t>
      </w:r>
    </w:p>
    <w:p w14:paraId="4F3DF6D7" w14:textId="26C03DC0" w:rsidR="00C7739B" w:rsidRDefault="00460A08" w:rsidP="00C7739B">
      <w:pPr>
        <w:pStyle w:val="Akapitzlist"/>
        <w:numPr>
          <w:ilvl w:val="0"/>
          <w:numId w:val="14"/>
        </w:numPr>
        <w:spacing w:line="360" w:lineRule="auto"/>
        <w:jc w:val="both"/>
        <w:rPr>
          <w:rFonts w:ascii="Times New Roman" w:hAnsi="Times New Roman"/>
          <w:sz w:val="24"/>
          <w:szCs w:val="24"/>
        </w:rPr>
      </w:pPr>
      <w:r>
        <w:rPr>
          <w:rFonts w:ascii="Times New Roman" w:hAnsi="Times New Roman"/>
          <w:sz w:val="24"/>
          <w:szCs w:val="24"/>
        </w:rPr>
        <w:t>line spacing of</w:t>
      </w:r>
      <w:r w:rsidR="00C7739B">
        <w:rPr>
          <w:rFonts w:ascii="Times New Roman" w:hAnsi="Times New Roman"/>
          <w:sz w:val="24"/>
          <w:szCs w:val="24"/>
        </w:rPr>
        <w:t xml:space="preserve"> </w:t>
      </w:r>
      <w:r>
        <w:rPr>
          <w:rFonts w:ascii="Times New Roman" w:hAnsi="Times New Roman"/>
          <w:sz w:val="24"/>
          <w:szCs w:val="24"/>
        </w:rPr>
        <w:t>footnotes</w:t>
      </w:r>
      <w:r w:rsidR="00C7739B">
        <w:rPr>
          <w:rFonts w:ascii="Times New Roman" w:hAnsi="Times New Roman"/>
          <w:sz w:val="24"/>
          <w:szCs w:val="24"/>
        </w:rPr>
        <w:t>: 1 wiersz</w:t>
      </w:r>
    </w:p>
    <w:p w14:paraId="173387D9" w14:textId="67028C57" w:rsidR="00C7739B" w:rsidRDefault="00460A08" w:rsidP="00C7739B">
      <w:pPr>
        <w:pStyle w:val="Akapitzlist"/>
        <w:numPr>
          <w:ilvl w:val="0"/>
          <w:numId w:val="14"/>
        </w:numPr>
        <w:spacing w:line="360" w:lineRule="auto"/>
        <w:jc w:val="both"/>
        <w:rPr>
          <w:rFonts w:ascii="Times New Roman" w:hAnsi="Times New Roman"/>
          <w:sz w:val="24"/>
          <w:szCs w:val="24"/>
        </w:rPr>
      </w:pPr>
      <w:r>
        <w:rPr>
          <w:rFonts w:ascii="Times New Roman" w:hAnsi="Times New Roman"/>
          <w:sz w:val="24"/>
          <w:szCs w:val="24"/>
        </w:rPr>
        <w:t xml:space="preserve">all margins </w:t>
      </w:r>
      <w:r w:rsidR="00C7739B">
        <w:rPr>
          <w:rFonts w:ascii="Times New Roman" w:hAnsi="Times New Roman"/>
          <w:sz w:val="24"/>
          <w:szCs w:val="24"/>
        </w:rPr>
        <w:t>standard: 2,5 cm</w:t>
      </w:r>
    </w:p>
    <w:p w14:paraId="2EEF5F55" w14:textId="0AA82CC8" w:rsidR="00C7739B" w:rsidRDefault="00460A08" w:rsidP="00C7739B">
      <w:pPr>
        <w:pStyle w:val="Akapitzlist"/>
        <w:numPr>
          <w:ilvl w:val="0"/>
          <w:numId w:val="14"/>
        </w:numPr>
        <w:spacing w:line="360" w:lineRule="auto"/>
        <w:jc w:val="both"/>
        <w:rPr>
          <w:rFonts w:ascii="Times New Roman" w:hAnsi="Times New Roman"/>
          <w:sz w:val="24"/>
          <w:szCs w:val="24"/>
        </w:rPr>
      </w:pPr>
      <w:r>
        <w:rPr>
          <w:rFonts w:ascii="Times New Roman" w:hAnsi="Times New Roman"/>
          <w:sz w:val="24"/>
          <w:szCs w:val="24"/>
        </w:rPr>
        <w:t>justified text</w:t>
      </w:r>
    </w:p>
    <w:p w14:paraId="30290F01" w14:textId="33FC9FF6" w:rsidR="00C7739B" w:rsidRPr="00477AEE" w:rsidRDefault="00FF3AA8" w:rsidP="00C7739B">
      <w:pPr>
        <w:pStyle w:val="Akapitzlist"/>
        <w:numPr>
          <w:ilvl w:val="0"/>
          <w:numId w:val="14"/>
        </w:numPr>
        <w:spacing w:line="360" w:lineRule="auto"/>
        <w:jc w:val="both"/>
        <w:rPr>
          <w:rFonts w:ascii="Times New Roman" w:hAnsi="Times New Roman"/>
          <w:sz w:val="24"/>
          <w:szCs w:val="24"/>
          <w:lang w:val="en-GB"/>
        </w:rPr>
      </w:pPr>
      <w:r w:rsidRPr="00477AEE">
        <w:rPr>
          <w:rFonts w:ascii="Times New Roman" w:hAnsi="Times New Roman"/>
          <w:sz w:val="24"/>
          <w:szCs w:val="24"/>
          <w:lang w:val="en-GB"/>
        </w:rPr>
        <w:t>indent</w:t>
      </w:r>
      <w:r w:rsidR="00C7739B" w:rsidRPr="00477AEE">
        <w:rPr>
          <w:rFonts w:ascii="Times New Roman" w:hAnsi="Times New Roman"/>
          <w:sz w:val="24"/>
          <w:szCs w:val="24"/>
          <w:lang w:val="en-GB"/>
        </w:rPr>
        <w:t xml:space="preserve"> </w:t>
      </w:r>
      <w:r w:rsidRPr="00477AEE">
        <w:rPr>
          <w:rFonts w:ascii="Times New Roman" w:hAnsi="Times New Roman"/>
          <w:sz w:val="24"/>
          <w:szCs w:val="24"/>
          <w:lang w:val="en-GB"/>
        </w:rPr>
        <w:t>paragraphs</w:t>
      </w:r>
      <w:r w:rsidR="00C7739B" w:rsidRPr="00477AEE">
        <w:rPr>
          <w:rFonts w:ascii="Times New Roman" w:hAnsi="Times New Roman"/>
          <w:sz w:val="24"/>
          <w:szCs w:val="24"/>
          <w:lang w:val="en-GB"/>
        </w:rPr>
        <w:t xml:space="preserve"> (tab </w:t>
      </w:r>
      <w:r w:rsidRPr="00477AEE">
        <w:rPr>
          <w:rFonts w:ascii="Times New Roman" w:hAnsi="Times New Roman"/>
          <w:sz w:val="24"/>
          <w:szCs w:val="24"/>
          <w:lang w:val="en-GB"/>
        </w:rPr>
        <w:t>or</w:t>
      </w:r>
      <w:r w:rsidR="00C7739B" w:rsidRPr="00477AEE">
        <w:rPr>
          <w:rFonts w:ascii="Times New Roman" w:hAnsi="Times New Roman"/>
          <w:sz w:val="24"/>
          <w:szCs w:val="24"/>
          <w:lang w:val="en-GB"/>
        </w:rPr>
        <w:t xml:space="preserve"> </w:t>
      </w:r>
      <w:r w:rsidRPr="00477AEE">
        <w:rPr>
          <w:rFonts w:ascii="Times New Roman" w:hAnsi="Times New Roman"/>
          <w:sz w:val="24"/>
          <w:szCs w:val="24"/>
          <w:lang w:val="en-GB"/>
        </w:rPr>
        <w:t>indentation</w:t>
      </w:r>
      <w:r w:rsidR="00C7739B" w:rsidRPr="00477AEE">
        <w:rPr>
          <w:rFonts w:ascii="Times New Roman" w:hAnsi="Times New Roman"/>
          <w:sz w:val="24"/>
          <w:szCs w:val="24"/>
          <w:lang w:val="en-GB"/>
        </w:rPr>
        <w:t xml:space="preserve"> </w:t>
      </w:r>
      <w:r w:rsidRPr="00477AEE">
        <w:rPr>
          <w:rFonts w:ascii="Times New Roman" w:hAnsi="Times New Roman"/>
          <w:sz w:val="24"/>
          <w:szCs w:val="24"/>
          <w:lang w:val="en-GB"/>
        </w:rPr>
        <w:t xml:space="preserve"> on the upper line with dispenser</w:t>
      </w:r>
      <w:r w:rsidR="00C7739B" w:rsidRPr="00477AEE">
        <w:rPr>
          <w:rFonts w:ascii="Times New Roman" w:hAnsi="Times New Roman"/>
          <w:sz w:val="24"/>
          <w:szCs w:val="24"/>
          <w:lang w:val="en-GB"/>
        </w:rPr>
        <w:t xml:space="preserve">; </w:t>
      </w:r>
      <w:r w:rsidRPr="00477AEE">
        <w:rPr>
          <w:rFonts w:ascii="Times New Roman" w:hAnsi="Times New Roman"/>
          <w:sz w:val="24"/>
          <w:szCs w:val="24"/>
          <w:lang w:val="en-GB"/>
        </w:rPr>
        <w:t>please do not insert space into paragraphs</w:t>
      </w:r>
      <w:r w:rsidRPr="00477AEE">
        <w:rPr>
          <w:rFonts w:ascii="Times New Roman" w:hAnsi="Times New Roman"/>
          <w:b/>
          <w:bCs/>
          <w:sz w:val="24"/>
          <w:szCs w:val="24"/>
          <w:lang w:val="en-GB"/>
        </w:rPr>
        <w:t xml:space="preserve"> and other</w:t>
      </w:r>
      <w:r w:rsidR="00C7739B" w:rsidRPr="00477AEE">
        <w:rPr>
          <w:rFonts w:ascii="Times New Roman" w:hAnsi="Times New Roman"/>
          <w:b/>
          <w:bCs/>
          <w:sz w:val="24"/>
          <w:szCs w:val="24"/>
          <w:lang w:val="en-GB"/>
        </w:rPr>
        <w:t xml:space="preserve"> </w:t>
      </w:r>
      <w:r w:rsidRPr="00477AEE">
        <w:rPr>
          <w:rFonts w:ascii="Times New Roman" w:hAnsi="Times New Roman"/>
          <w:b/>
          <w:bCs/>
          <w:sz w:val="24"/>
          <w:szCs w:val="24"/>
          <w:lang w:val="en-GB"/>
        </w:rPr>
        <w:t>spaces between words</w:t>
      </w:r>
      <w:r w:rsidR="00C7739B" w:rsidRPr="00477AEE">
        <w:rPr>
          <w:rFonts w:ascii="Times New Roman" w:hAnsi="Times New Roman"/>
          <w:sz w:val="24"/>
          <w:szCs w:val="24"/>
          <w:lang w:val="en-GB"/>
        </w:rPr>
        <w:t>)</w:t>
      </w:r>
    </w:p>
    <w:p w14:paraId="2D096FFB" w14:textId="7734C199" w:rsidR="00C7739B" w:rsidRPr="00477AEE" w:rsidRDefault="00FF3AA8" w:rsidP="00FF3AA8">
      <w:pPr>
        <w:pStyle w:val="Akapitzlist"/>
        <w:numPr>
          <w:ilvl w:val="0"/>
          <w:numId w:val="14"/>
        </w:numPr>
        <w:spacing w:line="360" w:lineRule="auto"/>
        <w:jc w:val="both"/>
        <w:rPr>
          <w:rFonts w:ascii="Times New Roman" w:hAnsi="Times New Roman"/>
          <w:sz w:val="24"/>
          <w:szCs w:val="24"/>
          <w:lang w:val="en-GB"/>
        </w:rPr>
      </w:pPr>
      <w:r w:rsidRPr="00477AEE">
        <w:rPr>
          <w:rFonts w:ascii="Times New Roman" w:hAnsi="Times New Roman"/>
          <w:sz w:val="24"/>
          <w:szCs w:val="24"/>
          <w:lang w:val="en-GB"/>
        </w:rPr>
        <w:t>do not apply advanced and unconventional text finctions such as: automatic hypnetation, hard spaces, soft entrs, headers, hidden text etc.</w:t>
      </w:r>
    </w:p>
    <w:p w14:paraId="3DF40E75" w14:textId="77777777" w:rsidR="00FF3AA8" w:rsidRPr="00477AEE" w:rsidRDefault="00FF3AA8" w:rsidP="00FF3AA8">
      <w:pPr>
        <w:pStyle w:val="Akapitzlist"/>
        <w:spacing w:line="360" w:lineRule="auto"/>
        <w:ind w:left="1068"/>
        <w:jc w:val="both"/>
        <w:rPr>
          <w:rFonts w:ascii="Times New Roman" w:hAnsi="Times New Roman"/>
          <w:sz w:val="24"/>
          <w:szCs w:val="24"/>
          <w:lang w:val="en-GB"/>
        </w:rPr>
      </w:pPr>
    </w:p>
    <w:p w14:paraId="1A630827" w14:textId="18EC046D" w:rsidR="00C7739B" w:rsidRPr="00477AEE" w:rsidRDefault="00FF3AA8" w:rsidP="00FF3AA8">
      <w:pPr>
        <w:pStyle w:val="Akapitzlist"/>
        <w:numPr>
          <w:ilvl w:val="0"/>
          <w:numId w:val="13"/>
        </w:numPr>
        <w:spacing w:line="360" w:lineRule="auto"/>
        <w:jc w:val="both"/>
        <w:rPr>
          <w:rFonts w:ascii="Times New Roman" w:hAnsi="Times New Roman"/>
          <w:sz w:val="24"/>
          <w:szCs w:val="24"/>
          <w:lang w:val="en-GB"/>
        </w:rPr>
      </w:pPr>
      <w:r w:rsidRPr="00477AEE">
        <w:rPr>
          <w:rFonts w:ascii="Times New Roman" w:hAnsi="Times New Roman"/>
          <w:b/>
          <w:bCs/>
          <w:sz w:val="24"/>
          <w:szCs w:val="24"/>
          <w:lang w:val="en-GB"/>
        </w:rPr>
        <w:t>Detailed rules for preparing the text</w:t>
      </w:r>
    </w:p>
    <w:p w14:paraId="3BD4BCFE" w14:textId="40B459E7" w:rsidR="00FF3AA8" w:rsidRPr="00477AEE" w:rsidRDefault="00FF3AA8" w:rsidP="00FF3AA8">
      <w:pPr>
        <w:pStyle w:val="Akapitzlist"/>
        <w:numPr>
          <w:ilvl w:val="0"/>
          <w:numId w:val="15"/>
        </w:numPr>
        <w:spacing w:line="360" w:lineRule="auto"/>
        <w:jc w:val="both"/>
        <w:rPr>
          <w:rFonts w:ascii="Times New Roman" w:hAnsi="Times New Roman"/>
          <w:sz w:val="24"/>
          <w:szCs w:val="24"/>
          <w:lang w:val="en-GB"/>
        </w:rPr>
      </w:pPr>
      <w:r w:rsidRPr="00477AEE">
        <w:rPr>
          <w:rFonts w:ascii="Times New Roman" w:hAnsi="Times New Roman"/>
          <w:sz w:val="24"/>
          <w:szCs w:val="24"/>
          <w:lang w:val="en-GB"/>
        </w:rPr>
        <w:t>the title page contains the heading above the title, and margin (from left side):</w:t>
      </w:r>
    </w:p>
    <w:p w14:paraId="6B6331C4" w14:textId="77777777" w:rsidR="00FF3AA8" w:rsidRPr="00477AEE" w:rsidRDefault="00FF3AA8" w:rsidP="00FF3AA8">
      <w:pPr>
        <w:pStyle w:val="Akapitzlist"/>
        <w:spacing w:line="360" w:lineRule="auto"/>
        <w:ind w:left="1440"/>
        <w:jc w:val="both"/>
        <w:rPr>
          <w:rFonts w:ascii="Times New Roman" w:hAnsi="Times New Roman"/>
          <w:sz w:val="24"/>
          <w:szCs w:val="24"/>
          <w:lang w:val="en-GB"/>
        </w:rPr>
      </w:pPr>
      <w:r w:rsidRPr="00477AEE">
        <w:rPr>
          <w:rFonts w:ascii="Times New Roman" w:hAnsi="Times New Roman"/>
          <w:sz w:val="24"/>
          <w:szCs w:val="24"/>
          <w:lang w:val="en-GB"/>
        </w:rPr>
        <w:t>first name and last name</w:t>
      </w:r>
    </w:p>
    <w:p w14:paraId="57790FB5" w14:textId="77777777" w:rsidR="00FF3AA8" w:rsidRPr="00477AEE" w:rsidRDefault="00FF3AA8" w:rsidP="00FF3AA8">
      <w:pPr>
        <w:pStyle w:val="Akapitzlist"/>
        <w:spacing w:line="360" w:lineRule="auto"/>
        <w:ind w:left="1440"/>
        <w:jc w:val="both"/>
        <w:rPr>
          <w:rFonts w:ascii="Times New Roman" w:hAnsi="Times New Roman"/>
          <w:sz w:val="24"/>
          <w:szCs w:val="24"/>
          <w:lang w:val="en-GB"/>
        </w:rPr>
      </w:pPr>
      <w:r w:rsidRPr="00477AEE">
        <w:rPr>
          <w:rFonts w:ascii="Times New Roman" w:hAnsi="Times New Roman"/>
          <w:sz w:val="24"/>
          <w:szCs w:val="24"/>
          <w:lang w:val="en-GB"/>
        </w:rPr>
        <w:t>affiliation</w:t>
      </w:r>
    </w:p>
    <w:p w14:paraId="2800C668" w14:textId="77777777" w:rsidR="00FF3AA8" w:rsidRDefault="00FF3AA8" w:rsidP="00FF3AA8">
      <w:pPr>
        <w:pStyle w:val="Akapitzlist"/>
        <w:spacing w:line="360" w:lineRule="auto"/>
        <w:ind w:left="1440"/>
        <w:jc w:val="both"/>
        <w:rPr>
          <w:rFonts w:ascii="Times New Roman" w:hAnsi="Times New Roman"/>
          <w:sz w:val="24"/>
          <w:szCs w:val="24"/>
        </w:rPr>
      </w:pPr>
      <w:r w:rsidRPr="00FF3AA8">
        <w:rPr>
          <w:rFonts w:ascii="Times New Roman" w:hAnsi="Times New Roman"/>
          <w:sz w:val="24"/>
          <w:szCs w:val="24"/>
        </w:rPr>
        <w:t>ORCID</w:t>
      </w:r>
    </w:p>
    <w:p w14:paraId="7C41E096" w14:textId="77777777" w:rsidR="00CD4539" w:rsidRPr="00477AEE" w:rsidRDefault="00CD4539" w:rsidP="00CD4539">
      <w:pPr>
        <w:pStyle w:val="Akapitzlist"/>
        <w:numPr>
          <w:ilvl w:val="0"/>
          <w:numId w:val="15"/>
        </w:numPr>
        <w:spacing w:line="360" w:lineRule="auto"/>
        <w:jc w:val="both"/>
        <w:rPr>
          <w:rFonts w:ascii="Times New Roman" w:hAnsi="Times New Roman"/>
          <w:sz w:val="24"/>
          <w:szCs w:val="24"/>
          <w:lang w:val="en-GB"/>
        </w:rPr>
      </w:pPr>
      <w:r w:rsidRPr="00477AEE">
        <w:rPr>
          <w:rFonts w:ascii="Times New Roman" w:hAnsi="Times New Roman"/>
          <w:sz w:val="24"/>
          <w:szCs w:val="24"/>
          <w:lang w:val="en-GB"/>
        </w:rPr>
        <w:t>it is possible to divide the text into points and / or subheadings (consistently within the text)</w:t>
      </w:r>
    </w:p>
    <w:p w14:paraId="0A3193A5" w14:textId="0B2703A3" w:rsidR="00C7739B" w:rsidRDefault="00CD4539" w:rsidP="00CD4539">
      <w:pPr>
        <w:pStyle w:val="Akapitzlist"/>
        <w:numPr>
          <w:ilvl w:val="0"/>
          <w:numId w:val="15"/>
        </w:numPr>
        <w:spacing w:line="360" w:lineRule="auto"/>
        <w:jc w:val="both"/>
        <w:rPr>
          <w:rFonts w:ascii="Times New Roman" w:hAnsi="Times New Roman"/>
          <w:sz w:val="24"/>
          <w:szCs w:val="24"/>
        </w:rPr>
      </w:pPr>
      <w:r w:rsidRPr="00CD4539">
        <w:rPr>
          <w:rFonts w:ascii="Times New Roman" w:hAnsi="Times New Roman"/>
          <w:sz w:val="24"/>
          <w:szCs w:val="24"/>
        </w:rPr>
        <w:t>text highlights for phrases</w:t>
      </w:r>
    </w:p>
    <w:p w14:paraId="2AF9E6DA" w14:textId="3308D338" w:rsidR="00C7739B" w:rsidRPr="00477AEE" w:rsidRDefault="00CD4539" w:rsidP="00CD4539">
      <w:pPr>
        <w:pStyle w:val="Akapitzlist"/>
        <w:numPr>
          <w:ilvl w:val="0"/>
          <w:numId w:val="16"/>
        </w:numPr>
        <w:spacing w:line="360" w:lineRule="auto"/>
        <w:jc w:val="both"/>
        <w:rPr>
          <w:rFonts w:ascii="Times New Roman" w:hAnsi="Times New Roman"/>
          <w:sz w:val="24"/>
          <w:szCs w:val="24"/>
          <w:lang w:val="en-GB"/>
        </w:rPr>
      </w:pPr>
      <w:r w:rsidRPr="00477AEE">
        <w:rPr>
          <w:rFonts w:ascii="Times New Roman" w:hAnsi="Times New Roman"/>
          <w:sz w:val="24"/>
          <w:szCs w:val="24"/>
          <w:lang w:val="en-GB"/>
        </w:rPr>
        <w:t xml:space="preserve">foreign languages: exclusively </w:t>
      </w:r>
      <w:r w:rsidRPr="00477AEE">
        <w:rPr>
          <w:rFonts w:ascii="Times New Roman" w:hAnsi="Times New Roman"/>
          <w:i/>
          <w:sz w:val="24"/>
          <w:szCs w:val="24"/>
          <w:lang w:val="en-GB"/>
        </w:rPr>
        <w:t>italics</w:t>
      </w:r>
      <w:r w:rsidRPr="00477AEE">
        <w:rPr>
          <w:rFonts w:ascii="Times New Roman" w:hAnsi="Times New Roman"/>
          <w:sz w:val="24"/>
          <w:szCs w:val="24"/>
          <w:lang w:val="en-GB"/>
        </w:rPr>
        <w:t xml:space="preserve"> (exception: quasi-)</w:t>
      </w:r>
    </w:p>
    <w:p w14:paraId="5019FEBA" w14:textId="0EB3CDC7" w:rsidR="00C7739B" w:rsidRPr="00477AEE" w:rsidRDefault="000D7F46" w:rsidP="000D7F46">
      <w:pPr>
        <w:pStyle w:val="Akapitzlist"/>
        <w:numPr>
          <w:ilvl w:val="0"/>
          <w:numId w:val="16"/>
        </w:numPr>
        <w:spacing w:line="360" w:lineRule="auto"/>
        <w:jc w:val="both"/>
        <w:rPr>
          <w:rFonts w:ascii="Times New Roman" w:hAnsi="Times New Roman"/>
          <w:sz w:val="24"/>
          <w:szCs w:val="24"/>
          <w:lang w:val="en-GB"/>
        </w:rPr>
      </w:pPr>
      <w:r w:rsidRPr="00477AEE">
        <w:rPr>
          <w:rFonts w:ascii="Times New Roman" w:hAnsi="Times New Roman"/>
          <w:sz w:val="24"/>
          <w:szCs w:val="24"/>
          <w:lang w:val="en-GB"/>
        </w:rPr>
        <w:t>in polish language</w:t>
      </w:r>
      <w:r w:rsidR="00C7739B" w:rsidRPr="00477AEE">
        <w:rPr>
          <w:rFonts w:ascii="Times New Roman" w:hAnsi="Times New Roman"/>
          <w:sz w:val="24"/>
          <w:szCs w:val="24"/>
          <w:lang w:val="en-GB"/>
        </w:rPr>
        <w:t xml:space="preserve">: </w:t>
      </w:r>
      <w:r w:rsidRPr="00477AEE">
        <w:rPr>
          <w:rFonts w:ascii="Times New Roman" w:hAnsi="Times New Roman"/>
          <w:sz w:val="24"/>
          <w:szCs w:val="24"/>
          <w:lang w:val="en-GB"/>
        </w:rPr>
        <w:t>please avoid</w:t>
      </w:r>
      <w:r w:rsidR="00C7739B" w:rsidRPr="00477AEE">
        <w:rPr>
          <w:rFonts w:ascii="Times New Roman" w:hAnsi="Times New Roman"/>
          <w:sz w:val="24"/>
          <w:szCs w:val="24"/>
          <w:lang w:val="en-GB"/>
        </w:rPr>
        <w:t xml:space="preserve"> </w:t>
      </w:r>
      <w:r w:rsidRPr="00477AEE">
        <w:rPr>
          <w:rFonts w:ascii="Times New Roman" w:hAnsi="Times New Roman"/>
          <w:sz w:val="24"/>
          <w:szCs w:val="24"/>
          <w:lang w:val="en-GB"/>
        </w:rPr>
        <w:t>distinctive styles</w:t>
      </w:r>
      <w:r w:rsidR="00C7739B" w:rsidRPr="00477AEE">
        <w:rPr>
          <w:rFonts w:ascii="Times New Roman" w:hAnsi="Times New Roman"/>
          <w:sz w:val="24"/>
          <w:szCs w:val="24"/>
          <w:lang w:val="en-GB"/>
        </w:rPr>
        <w:t xml:space="preserve"> (</w:t>
      </w:r>
      <w:r w:rsidRPr="00477AEE">
        <w:rPr>
          <w:rFonts w:ascii="Times New Roman" w:hAnsi="Times New Roman"/>
          <w:sz w:val="24"/>
          <w:szCs w:val="24"/>
          <w:lang w:val="en-GB"/>
        </w:rPr>
        <w:t>only in specific situations</w:t>
      </w:r>
      <w:r w:rsidR="00C7739B" w:rsidRPr="00477AEE">
        <w:rPr>
          <w:rFonts w:ascii="Times New Roman" w:hAnsi="Times New Roman"/>
          <w:sz w:val="24"/>
          <w:szCs w:val="24"/>
          <w:lang w:val="en-GB"/>
        </w:rPr>
        <w:t>:</w:t>
      </w:r>
      <w:r w:rsidR="00C7739B" w:rsidRPr="00477AEE">
        <w:rPr>
          <w:rFonts w:ascii="Times New Roman" w:hAnsi="Times New Roman"/>
          <w:spacing w:val="20"/>
          <w:sz w:val="24"/>
          <w:szCs w:val="24"/>
          <w:lang w:val="en-GB"/>
        </w:rPr>
        <w:t xml:space="preserve"> </w:t>
      </w:r>
      <w:r w:rsidRPr="00477AEE">
        <w:rPr>
          <w:rFonts w:ascii="Times New Roman" w:hAnsi="Times New Roman"/>
          <w:spacing w:val="20"/>
          <w:sz w:val="24"/>
          <w:szCs w:val="24"/>
          <w:lang w:val="en-GB"/>
        </w:rPr>
        <w:t>spreaded print</w:t>
      </w:r>
      <w:r w:rsidR="00C7739B" w:rsidRPr="00477AEE">
        <w:rPr>
          <w:rFonts w:ascii="Times New Roman" w:hAnsi="Times New Roman"/>
          <w:spacing w:val="20"/>
          <w:sz w:val="24"/>
          <w:szCs w:val="24"/>
          <w:lang w:val="en-GB"/>
        </w:rPr>
        <w:t>,</w:t>
      </w:r>
      <w:r w:rsidR="00C7739B" w:rsidRPr="00477AEE">
        <w:rPr>
          <w:rFonts w:ascii="Times New Roman" w:hAnsi="Times New Roman"/>
          <w:sz w:val="24"/>
          <w:szCs w:val="24"/>
          <w:lang w:val="en-GB"/>
        </w:rPr>
        <w:t xml:space="preserve"> </w:t>
      </w:r>
      <w:r w:rsidR="00C7739B" w:rsidRPr="00477AEE">
        <w:rPr>
          <w:rFonts w:ascii="Times New Roman" w:hAnsi="Times New Roman"/>
          <w:b/>
          <w:bCs/>
          <w:sz w:val="24"/>
          <w:szCs w:val="24"/>
          <w:lang w:val="en-GB"/>
        </w:rPr>
        <w:t xml:space="preserve">bold, </w:t>
      </w:r>
      <w:r w:rsidRPr="00477AEE">
        <w:rPr>
          <w:rFonts w:ascii="Times New Roman" w:hAnsi="Times New Roman"/>
          <w:sz w:val="24"/>
          <w:szCs w:val="24"/>
          <w:u w:val="single"/>
          <w:lang w:val="en-GB"/>
        </w:rPr>
        <w:t>underline</w:t>
      </w:r>
      <w:r w:rsidR="00C7739B" w:rsidRPr="00477AEE">
        <w:rPr>
          <w:rFonts w:ascii="Times New Roman" w:hAnsi="Times New Roman"/>
          <w:sz w:val="24"/>
          <w:szCs w:val="24"/>
          <w:lang w:val="en-GB"/>
        </w:rPr>
        <w:t>)</w:t>
      </w:r>
    </w:p>
    <w:p w14:paraId="104E14FE" w14:textId="3409410C" w:rsidR="00C7739B" w:rsidRDefault="000D7F46" w:rsidP="00C7739B">
      <w:pPr>
        <w:pStyle w:val="Akapitzlist"/>
        <w:numPr>
          <w:ilvl w:val="0"/>
          <w:numId w:val="15"/>
        </w:numPr>
        <w:spacing w:line="360" w:lineRule="auto"/>
        <w:jc w:val="both"/>
        <w:rPr>
          <w:rFonts w:ascii="Times New Roman" w:hAnsi="Times New Roman"/>
          <w:sz w:val="24"/>
          <w:szCs w:val="24"/>
        </w:rPr>
      </w:pPr>
      <w:r>
        <w:rPr>
          <w:rFonts w:ascii="Times New Roman" w:hAnsi="Times New Roman"/>
          <w:sz w:val="24"/>
          <w:szCs w:val="24"/>
        </w:rPr>
        <w:t xml:space="preserve">spelling </w:t>
      </w:r>
      <w:r w:rsidR="005D1DB4">
        <w:rPr>
          <w:rFonts w:ascii="Times New Roman" w:hAnsi="Times New Roman"/>
          <w:sz w:val="24"/>
          <w:szCs w:val="24"/>
        </w:rPr>
        <w:t>of the titles</w:t>
      </w:r>
    </w:p>
    <w:p w14:paraId="1E880B93" w14:textId="277B68F0" w:rsidR="00C7739B" w:rsidRPr="00477AEE" w:rsidRDefault="005D1DB4" w:rsidP="005D1DB4">
      <w:pPr>
        <w:pStyle w:val="Akapitzlist"/>
        <w:numPr>
          <w:ilvl w:val="0"/>
          <w:numId w:val="17"/>
        </w:numPr>
        <w:spacing w:line="360" w:lineRule="auto"/>
        <w:jc w:val="both"/>
        <w:rPr>
          <w:rFonts w:ascii="Times New Roman" w:hAnsi="Times New Roman"/>
          <w:sz w:val="24"/>
          <w:szCs w:val="24"/>
          <w:lang w:val="en-GB"/>
        </w:rPr>
      </w:pPr>
      <w:r w:rsidRPr="00477AEE">
        <w:rPr>
          <w:rFonts w:ascii="Times New Roman" w:hAnsi="Times New Roman"/>
          <w:sz w:val="24"/>
          <w:szCs w:val="24"/>
          <w:lang w:val="en-GB"/>
        </w:rPr>
        <w:lastRenderedPageBreak/>
        <w:t>books, articles and other works: italics</w:t>
      </w:r>
    </w:p>
    <w:p w14:paraId="6430BBD3" w14:textId="67BAAF7E" w:rsidR="00C7739B" w:rsidRPr="00477AEE" w:rsidRDefault="005D1DB4" w:rsidP="005D1DB4">
      <w:pPr>
        <w:pStyle w:val="Akapitzlist"/>
        <w:numPr>
          <w:ilvl w:val="0"/>
          <w:numId w:val="17"/>
        </w:numPr>
        <w:spacing w:line="360" w:lineRule="auto"/>
        <w:jc w:val="both"/>
        <w:rPr>
          <w:rFonts w:ascii="Times New Roman" w:hAnsi="Times New Roman"/>
          <w:sz w:val="24"/>
          <w:szCs w:val="24"/>
          <w:lang w:val="en-GB"/>
        </w:rPr>
      </w:pPr>
      <w:r w:rsidRPr="00477AEE">
        <w:rPr>
          <w:rFonts w:ascii="Times New Roman" w:hAnsi="Times New Roman"/>
          <w:sz w:val="24"/>
          <w:szCs w:val="24"/>
          <w:lang w:val="en-GB"/>
        </w:rPr>
        <w:t>magazines, conferences and other events: straight letter in "quotation marks"</w:t>
      </w:r>
    </w:p>
    <w:p w14:paraId="3CA27B0C" w14:textId="5D275395" w:rsidR="00C7739B" w:rsidRPr="00477AEE" w:rsidRDefault="005D1DB4" w:rsidP="005D1DB4">
      <w:pPr>
        <w:pStyle w:val="Akapitzlist"/>
        <w:numPr>
          <w:ilvl w:val="0"/>
          <w:numId w:val="17"/>
        </w:numPr>
        <w:spacing w:line="360" w:lineRule="auto"/>
        <w:jc w:val="both"/>
        <w:rPr>
          <w:rFonts w:ascii="Times New Roman" w:hAnsi="Times New Roman"/>
          <w:sz w:val="24"/>
          <w:szCs w:val="24"/>
          <w:lang w:val="en-GB"/>
        </w:rPr>
      </w:pPr>
      <w:r w:rsidRPr="00477AEE">
        <w:rPr>
          <w:rFonts w:ascii="Times New Roman" w:hAnsi="Times New Roman"/>
          <w:sz w:val="24"/>
          <w:szCs w:val="24"/>
          <w:lang w:val="en-GB"/>
        </w:rPr>
        <w:t>documents: simple script without italics and without quotation marks</w:t>
      </w:r>
    </w:p>
    <w:p w14:paraId="40575CB1" w14:textId="24EC72E3" w:rsidR="00C7739B" w:rsidRPr="00477AEE" w:rsidRDefault="005D1DB4" w:rsidP="005D1DB4">
      <w:pPr>
        <w:pStyle w:val="Akapitzlist"/>
        <w:numPr>
          <w:ilvl w:val="0"/>
          <w:numId w:val="15"/>
        </w:numPr>
        <w:spacing w:line="360" w:lineRule="auto"/>
        <w:jc w:val="both"/>
        <w:rPr>
          <w:rFonts w:ascii="Times New Roman" w:hAnsi="Times New Roman"/>
          <w:sz w:val="24"/>
          <w:szCs w:val="24"/>
          <w:lang w:val="en-GB"/>
        </w:rPr>
      </w:pPr>
      <w:r w:rsidRPr="00477AEE">
        <w:rPr>
          <w:rFonts w:ascii="Times New Roman" w:hAnsi="Times New Roman"/>
          <w:sz w:val="24"/>
          <w:szCs w:val="24"/>
          <w:lang w:val="en-GB"/>
        </w:rPr>
        <w:t>quotes: "quotation marks" (lower opening and upper closing), without italics; the quote in the quote: "in turn," the quote in the quote "is marked with German chevron quotes"</w:t>
      </w:r>
    </w:p>
    <w:p w14:paraId="728BCA44" w14:textId="211E5D42" w:rsidR="00C7739B" w:rsidRPr="00477AEE" w:rsidRDefault="005D1DB4" w:rsidP="00C7739B">
      <w:pPr>
        <w:pStyle w:val="Akapitzlist"/>
        <w:numPr>
          <w:ilvl w:val="0"/>
          <w:numId w:val="15"/>
        </w:numPr>
        <w:spacing w:line="360" w:lineRule="auto"/>
        <w:jc w:val="both"/>
        <w:rPr>
          <w:rFonts w:ascii="Times New Roman" w:hAnsi="Times New Roman"/>
          <w:sz w:val="24"/>
          <w:szCs w:val="24"/>
          <w:lang w:val="en-GB"/>
        </w:rPr>
      </w:pPr>
      <w:r w:rsidRPr="00477AEE">
        <w:rPr>
          <w:rFonts w:ascii="Times New Roman" w:hAnsi="Times New Roman"/>
          <w:sz w:val="24"/>
          <w:szCs w:val="24"/>
          <w:lang w:val="en-GB"/>
        </w:rPr>
        <w:t>names of institutions that appear:</w:t>
      </w:r>
    </w:p>
    <w:p w14:paraId="672CAE2C" w14:textId="15AE1FA5" w:rsidR="005D1DB4" w:rsidRPr="00477AEE" w:rsidRDefault="005D1DB4" w:rsidP="005D1DB4">
      <w:pPr>
        <w:pStyle w:val="Akapitzlist"/>
        <w:numPr>
          <w:ilvl w:val="1"/>
          <w:numId w:val="15"/>
        </w:numPr>
        <w:spacing w:line="360" w:lineRule="auto"/>
        <w:jc w:val="both"/>
        <w:rPr>
          <w:rFonts w:ascii="Times New Roman" w:hAnsi="Times New Roman"/>
          <w:sz w:val="24"/>
          <w:szCs w:val="24"/>
          <w:lang w:val="en-GB"/>
        </w:rPr>
      </w:pPr>
      <w:r w:rsidRPr="00477AEE">
        <w:rPr>
          <w:rFonts w:ascii="Times New Roman" w:hAnsi="Times New Roman"/>
          <w:sz w:val="24"/>
          <w:szCs w:val="24"/>
          <w:lang w:val="en-GB"/>
        </w:rPr>
        <w:t>for the first time: in full</w:t>
      </w:r>
    </w:p>
    <w:p w14:paraId="394A11F3" w14:textId="3DA5B381" w:rsidR="00C7739B" w:rsidRPr="00477AEE" w:rsidRDefault="005D1DB4" w:rsidP="005D1DB4">
      <w:pPr>
        <w:pStyle w:val="Akapitzlist"/>
        <w:numPr>
          <w:ilvl w:val="1"/>
          <w:numId w:val="15"/>
        </w:numPr>
        <w:spacing w:line="360" w:lineRule="auto"/>
        <w:jc w:val="both"/>
        <w:rPr>
          <w:rFonts w:ascii="Times New Roman" w:hAnsi="Times New Roman"/>
          <w:sz w:val="24"/>
          <w:szCs w:val="24"/>
          <w:lang w:val="en-GB"/>
        </w:rPr>
      </w:pPr>
      <w:r w:rsidRPr="00477AEE">
        <w:rPr>
          <w:rFonts w:ascii="Times New Roman" w:hAnsi="Times New Roman"/>
          <w:sz w:val="24"/>
          <w:szCs w:val="24"/>
          <w:lang w:val="en-GB"/>
        </w:rPr>
        <w:t>once again: it is allowed to use shortcut</w:t>
      </w:r>
    </w:p>
    <w:p w14:paraId="699F632D" w14:textId="3E7E6467" w:rsidR="00C7739B" w:rsidRPr="00477AEE" w:rsidRDefault="005D1DB4" w:rsidP="005D1DB4">
      <w:pPr>
        <w:pStyle w:val="Akapitzlist"/>
        <w:numPr>
          <w:ilvl w:val="0"/>
          <w:numId w:val="15"/>
        </w:numPr>
        <w:spacing w:line="360" w:lineRule="auto"/>
        <w:jc w:val="both"/>
        <w:rPr>
          <w:rFonts w:ascii="Times New Roman" w:hAnsi="Times New Roman"/>
          <w:sz w:val="24"/>
          <w:szCs w:val="24"/>
          <w:lang w:val="en-GB"/>
        </w:rPr>
      </w:pPr>
      <w:r w:rsidRPr="00477AEE">
        <w:rPr>
          <w:rFonts w:ascii="Times New Roman" w:hAnsi="Times New Roman"/>
          <w:sz w:val="24"/>
          <w:szCs w:val="24"/>
          <w:lang w:val="en-GB"/>
        </w:rPr>
        <w:t>recallinng a  person for a first time - full name; for the next time – initials of the first namel and surname</w:t>
      </w:r>
    </w:p>
    <w:p w14:paraId="22ACB5A1" w14:textId="0EFFC31F" w:rsidR="00C7739B" w:rsidRDefault="005D1DB4" w:rsidP="005D1DB4">
      <w:pPr>
        <w:pStyle w:val="Akapitzlist"/>
        <w:numPr>
          <w:ilvl w:val="0"/>
          <w:numId w:val="15"/>
        </w:numPr>
        <w:spacing w:line="360" w:lineRule="auto"/>
        <w:jc w:val="both"/>
        <w:rPr>
          <w:rFonts w:ascii="Times New Roman" w:hAnsi="Times New Roman"/>
          <w:sz w:val="24"/>
          <w:szCs w:val="24"/>
        </w:rPr>
      </w:pPr>
      <w:r w:rsidRPr="00477AEE">
        <w:rPr>
          <w:rFonts w:ascii="Times New Roman" w:hAnsi="Times New Roman"/>
          <w:sz w:val="24"/>
          <w:szCs w:val="24"/>
          <w:lang w:val="en-GB"/>
        </w:rPr>
        <w:t xml:space="preserve">please do not begin sentences with </w:t>
      </w:r>
      <w:r w:rsidR="00BE3DC6" w:rsidRPr="00477AEE">
        <w:rPr>
          <w:rFonts w:ascii="Times New Roman" w:hAnsi="Times New Roman"/>
          <w:sz w:val="24"/>
          <w:szCs w:val="24"/>
          <w:lang w:val="en-GB"/>
        </w:rPr>
        <w:t>abbreviations or</w:t>
      </w:r>
      <w:r w:rsidRPr="00477AEE">
        <w:rPr>
          <w:rFonts w:ascii="Times New Roman" w:hAnsi="Times New Roman"/>
          <w:sz w:val="24"/>
          <w:szCs w:val="24"/>
          <w:lang w:val="en-GB"/>
        </w:rPr>
        <w:t xml:space="preserve"> name’s initials, etc. </w:t>
      </w:r>
      <w:r w:rsidRPr="005D1DB4">
        <w:rPr>
          <w:rFonts w:ascii="Times New Roman" w:hAnsi="Times New Roman"/>
          <w:sz w:val="24"/>
          <w:szCs w:val="24"/>
        </w:rPr>
        <w:t>(always a full word)</w:t>
      </w:r>
    </w:p>
    <w:p w14:paraId="56C093C4" w14:textId="0EB7DBF8" w:rsidR="00C7739B" w:rsidRPr="00477AEE" w:rsidRDefault="00BE3DC6" w:rsidP="00BE3DC6">
      <w:pPr>
        <w:pStyle w:val="Akapitzlist"/>
        <w:numPr>
          <w:ilvl w:val="0"/>
          <w:numId w:val="15"/>
        </w:numPr>
        <w:spacing w:line="360" w:lineRule="auto"/>
        <w:jc w:val="both"/>
        <w:rPr>
          <w:rFonts w:ascii="Times New Roman" w:hAnsi="Times New Roman"/>
          <w:sz w:val="24"/>
          <w:szCs w:val="24"/>
          <w:lang w:val="en-GB"/>
        </w:rPr>
      </w:pPr>
      <w:r w:rsidRPr="00477AEE">
        <w:rPr>
          <w:rFonts w:ascii="Times New Roman" w:hAnsi="Times New Roman"/>
          <w:sz w:val="24"/>
          <w:szCs w:val="24"/>
          <w:lang w:val="en-GB"/>
        </w:rPr>
        <w:t>half-pauses</w:t>
      </w:r>
      <w:r w:rsidR="00C7739B" w:rsidRPr="00477AEE">
        <w:rPr>
          <w:rFonts w:ascii="Times New Roman" w:hAnsi="Times New Roman"/>
          <w:sz w:val="24"/>
          <w:szCs w:val="24"/>
          <w:lang w:val="en-GB"/>
        </w:rPr>
        <w:t xml:space="preserve"> (–)</w:t>
      </w:r>
      <w:r w:rsidRPr="00477AEE">
        <w:rPr>
          <w:rFonts w:ascii="Times New Roman" w:hAnsi="Times New Roman"/>
          <w:sz w:val="24"/>
          <w:szCs w:val="24"/>
          <w:lang w:val="en-GB"/>
        </w:rPr>
        <w:t xml:space="preserve"> – please use as a hyphen between the words and the full numerical ranges, eg. in the footnotes of pages, </w:t>
      </w:r>
      <w:r w:rsidR="00C4163A" w:rsidRPr="00477AEE">
        <w:rPr>
          <w:rFonts w:ascii="Times New Roman" w:hAnsi="Times New Roman"/>
          <w:sz w:val="24"/>
          <w:szCs w:val="24"/>
          <w:lang w:val="en-GB"/>
        </w:rPr>
        <w:t>recalled articles</w:t>
      </w:r>
    </w:p>
    <w:p w14:paraId="34F19B79" w14:textId="6708CDCB" w:rsidR="00C7739B" w:rsidRPr="00477AEE" w:rsidRDefault="00BE3DC6" w:rsidP="00BE3DC6">
      <w:pPr>
        <w:pStyle w:val="Akapitzlist"/>
        <w:numPr>
          <w:ilvl w:val="0"/>
          <w:numId w:val="15"/>
        </w:numPr>
        <w:spacing w:line="360" w:lineRule="auto"/>
        <w:jc w:val="both"/>
        <w:rPr>
          <w:rFonts w:ascii="Times New Roman" w:hAnsi="Times New Roman"/>
          <w:sz w:val="24"/>
          <w:szCs w:val="24"/>
          <w:lang w:val="en-GB"/>
        </w:rPr>
      </w:pPr>
      <w:r w:rsidRPr="00477AEE">
        <w:rPr>
          <w:rFonts w:ascii="Times New Roman" w:hAnsi="Times New Roman"/>
          <w:sz w:val="24"/>
          <w:szCs w:val="24"/>
          <w:lang w:val="en-GB"/>
        </w:rPr>
        <w:t>connector</w:t>
      </w:r>
      <w:r w:rsidR="00C7739B" w:rsidRPr="00477AEE">
        <w:rPr>
          <w:rFonts w:ascii="Times New Roman" w:hAnsi="Times New Roman"/>
          <w:sz w:val="24"/>
          <w:szCs w:val="24"/>
          <w:lang w:val="en-GB"/>
        </w:rPr>
        <w:t xml:space="preserve"> (-)</w:t>
      </w:r>
      <w:r w:rsidR="00FE2A14" w:rsidRPr="00477AEE">
        <w:rPr>
          <w:rFonts w:ascii="Times New Roman" w:hAnsi="Times New Roman"/>
          <w:sz w:val="24"/>
          <w:szCs w:val="24"/>
          <w:lang w:val="en-GB"/>
        </w:rPr>
        <w:t xml:space="preserve"> </w:t>
      </w:r>
      <w:r w:rsidRPr="00477AEE">
        <w:rPr>
          <w:rFonts w:ascii="Times New Roman" w:hAnsi="Times New Roman"/>
          <w:sz w:val="24"/>
          <w:szCs w:val="24"/>
          <w:lang w:val="en-GB"/>
        </w:rPr>
        <w:t>use without spaces, including double surnames (J. Mostowska-Polak) or in compound words (white and red).</w:t>
      </w:r>
    </w:p>
    <w:p w14:paraId="33E63F8F" w14:textId="77777777" w:rsidR="00C7739B" w:rsidRPr="00477AEE" w:rsidRDefault="00C7739B" w:rsidP="00C7739B">
      <w:pPr>
        <w:pStyle w:val="Akapitzlist"/>
        <w:spacing w:line="360" w:lineRule="auto"/>
        <w:ind w:left="1440"/>
        <w:jc w:val="both"/>
        <w:rPr>
          <w:rFonts w:ascii="Times New Roman" w:hAnsi="Times New Roman"/>
          <w:b/>
          <w:bCs/>
          <w:sz w:val="24"/>
          <w:szCs w:val="24"/>
          <w:lang w:val="en-GB"/>
        </w:rPr>
      </w:pPr>
    </w:p>
    <w:p w14:paraId="2321192F" w14:textId="5EE6AFD6" w:rsidR="00C7739B" w:rsidRPr="00477AEE" w:rsidRDefault="00BE3DC6" w:rsidP="00BE3DC6">
      <w:pPr>
        <w:pStyle w:val="Akapitzlist"/>
        <w:numPr>
          <w:ilvl w:val="0"/>
          <w:numId w:val="13"/>
        </w:numPr>
        <w:spacing w:line="360" w:lineRule="auto"/>
        <w:jc w:val="both"/>
        <w:rPr>
          <w:rFonts w:ascii="Times New Roman" w:hAnsi="Times New Roman"/>
          <w:b/>
          <w:bCs/>
          <w:sz w:val="24"/>
          <w:szCs w:val="24"/>
          <w:lang w:val="en-GB"/>
        </w:rPr>
      </w:pPr>
      <w:r w:rsidRPr="00477AEE">
        <w:rPr>
          <w:rFonts w:ascii="Times New Roman" w:hAnsi="Times New Roman"/>
          <w:b/>
          <w:bCs/>
          <w:sz w:val="24"/>
          <w:szCs w:val="24"/>
          <w:lang w:val="en-GB"/>
        </w:rPr>
        <w:t xml:space="preserve"> Detailed rules for the editing of footnotes</w:t>
      </w:r>
    </w:p>
    <w:p w14:paraId="47CFD772" w14:textId="77777777" w:rsidR="00C7739B" w:rsidRPr="00477AEE" w:rsidRDefault="00C7739B" w:rsidP="00C7739B">
      <w:pPr>
        <w:pStyle w:val="Akapitzlist"/>
        <w:spacing w:line="360" w:lineRule="auto"/>
        <w:jc w:val="both"/>
        <w:rPr>
          <w:rFonts w:ascii="Times New Roman" w:hAnsi="Times New Roman"/>
          <w:sz w:val="24"/>
          <w:szCs w:val="24"/>
          <w:lang w:val="en-GB"/>
        </w:rPr>
      </w:pPr>
    </w:p>
    <w:p w14:paraId="0B89132C" w14:textId="5EFBD3A5" w:rsidR="00C7739B" w:rsidRPr="00477AEE" w:rsidRDefault="00BE3DC6" w:rsidP="00BE3DC6">
      <w:pPr>
        <w:pStyle w:val="Akapitzlist"/>
        <w:numPr>
          <w:ilvl w:val="0"/>
          <w:numId w:val="18"/>
        </w:numPr>
        <w:spacing w:line="360" w:lineRule="auto"/>
        <w:jc w:val="both"/>
        <w:rPr>
          <w:rFonts w:ascii="Times New Roman" w:hAnsi="Times New Roman"/>
          <w:sz w:val="24"/>
          <w:szCs w:val="24"/>
          <w:lang w:val="en-GB"/>
        </w:rPr>
      </w:pPr>
      <w:r w:rsidRPr="00477AEE">
        <w:rPr>
          <w:rFonts w:ascii="Times New Roman" w:hAnsi="Times New Roman"/>
          <w:sz w:val="24"/>
          <w:szCs w:val="24"/>
          <w:lang w:val="en-GB"/>
        </w:rPr>
        <w:t>type of footnotes: traditional, bottom (numeric links in the text; explanatory text - at the bottom of the page)</w:t>
      </w:r>
    </w:p>
    <w:p w14:paraId="24B141E6" w14:textId="0F448913" w:rsidR="00C7739B" w:rsidRPr="00477AEE" w:rsidRDefault="00BE3DC6" w:rsidP="00BE3DC6">
      <w:pPr>
        <w:pStyle w:val="Akapitzlist"/>
        <w:numPr>
          <w:ilvl w:val="0"/>
          <w:numId w:val="18"/>
        </w:numPr>
        <w:spacing w:line="360" w:lineRule="auto"/>
        <w:jc w:val="both"/>
        <w:rPr>
          <w:rFonts w:ascii="Times New Roman" w:hAnsi="Times New Roman"/>
          <w:sz w:val="24"/>
          <w:szCs w:val="24"/>
          <w:lang w:val="en-GB"/>
        </w:rPr>
      </w:pPr>
      <w:r w:rsidRPr="00477AEE">
        <w:rPr>
          <w:rFonts w:ascii="Times New Roman" w:hAnsi="Times New Roman"/>
          <w:sz w:val="24"/>
          <w:szCs w:val="24"/>
          <w:lang w:val="en-GB"/>
        </w:rPr>
        <w:t>numerical footnote reference should be placed directly after the text to which the footnote refers, and before the punctuation mark (exception: the ending period of the abbreviation)</w:t>
      </w:r>
    </w:p>
    <w:p w14:paraId="3F39CFE6" w14:textId="326890AD" w:rsidR="00C7739B" w:rsidRPr="00477AEE" w:rsidRDefault="00CF1DD6" w:rsidP="00CF1DD6">
      <w:pPr>
        <w:pStyle w:val="Akapitzlist"/>
        <w:numPr>
          <w:ilvl w:val="0"/>
          <w:numId w:val="18"/>
        </w:numPr>
        <w:spacing w:line="360" w:lineRule="auto"/>
        <w:jc w:val="both"/>
        <w:rPr>
          <w:rFonts w:ascii="Times New Roman" w:hAnsi="Times New Roman"/>
          <w:sz w:val="24"/>
          <w:szCs w:val="24"/>
          <w:lang w:val="en-GB"/>
        </w:rPr>
      </w:pPr>
      <w:r w:rsidRPr="00477AEE">
        <w:rPr>
          <w:rFonts w:ascii="Times New Roman" w:hAnsi="Times New Roman"/>
          <w:sz w:val="24"/>
          <w:szCs w:val="24"/>
          <w:lang w:val="en-GB"/>
        </w:rPr>
        <w:t>explanations of footnotes and author's markings</w:t>
      </w:r>
    </w:p>
    <w:p w14:paraId="27E97F00" w14:textId="1FC5500B" w:rsidR="00C7739B" w:rsidRPr="00477AEE" w:rsidRDefault="00CF1DD6" w:rsidP="00CF1DD6">
      <w:pPr>
        <w:pStyle w:val="Akapitzlist"/>
        <w:numPr>
          <w:ilvl w:val="0"/>
          <w:numId w:val="19"/>
        </w:numPr>
        <w:spacing w:line="360" w:lineRule="auto"/>
        <w:jc w:val="both"/>
        <w:rPr>
          <w:rFonts w:ascii="Times New Roman" w:hAnsi="Times New Roman"/>
          <w:sz w:val="24"/>
          <w:szCs w:val="24"/>
          <w:lang w:val="en-GB"/>
        </w:rPr>
      </w:pPr>
      <w:r w:rsidRPr="00477AEE">
        <w:rPr>
          <w:rFonts w:ascii="Times New Roman" w:hAnsi="Times New Roman"/>
          <w:sz w:val="24"/>
          <w:szCs w:val="24"/>
          <w:lang w:val="en-GB"/>
        </w:rPr>
        <w:t>use of abbreviations: ibid., Idem, eadem, pp., Vol., No., Ed., [In:]; [X.Y.] as the author's initials</w:t>
      </w:r>
    </w:p>
    <w:p w14:paraId="43B9F1AD" w14:textId="5787BD0B" w:rsidR="00C7739B" w:rsidRPr="00477AEE" w:rsidRDefault="00CF1DD6" w:rsidP="00CF1DD6">
      <w:pPr>
        <w:pStyle w:val="Akapitzlist"/>
        <w:numPr>
          <w:ilvl w:val="0"/>
          <w:numId w:val="19"/>
        </w:numPr>
        <w:spacing w:line="360" w:lineRule="auto"/>
        <w:jc w:val="both"/>
        <w:rPr>
          <w:rFonts w:ascii="Times New Roman" w:hAnsi="Times New Roman"/>
          <w:sz w:val="24"/>
          <w:szCs w:val="24"/>
          <w:lang w:val="en-GB"/>
        </w:rPr>
      </w:pPr>
      <w:r w:rsidRPr="00477AEE">
        <w:rPr>
          <w:rFonts w:ascii="Times New Roman" w:hAnsi="Times New Roman"/>
          <w:sz w:val="24"/>
          <w:szCs w:val="24"/>
          <w:lang w:val="en-GB"/>
        </w:rPr>
        <w:t>for internet sources, provide the date of access: [access: 20/03/2020]</w:t>
      </w:r>
    </w:p>
    <w:p w14:paraId="7AF42AF8" w14:textId="4772793F" w:rsidR="00C7739B" w:rsidRPr="00477AEE" w:rsidRDefault="00CF1DD6" w:rsidP="00CF1DD6">
      <w:pPr>
        <w:pStyle w:val="Akapitzlist"/>
        <w:numPr>
          <w:ilvl w:val="0"/>
          <w:numId w:val="19"/>
        </w:numPr>
        <w:spacing w:line="360" w:lineRule="auto"/>
        <w:jc w:val="both"/>
        <w:rPr>
          <w:rFonts w:ascii="Times New Roman" w:hAnsi="Times New Roman"/>
          <w:sz w:val="24"/>
          <w:szCs w:val="24"/>
          <w:lang w:val="en-GB"/>
        </w:rPr>
      </w:pPr>
      <w:r w:rsidRPr="00477AEE">
        <w:rPr>
          <w:rFonts w:ascii="Times New Roman" w:hAnsi="Times New Roman"/>
          <w:sz w:val="24"/>
          <w:szCs w:val="24"/>
          <w:lang w:val="en-GB"/>
        </w:rPr>
        <w:t>do not use op. cit., only: author, logical title fragment with an ellipsis (see examples below),</w:t>
      </w:r>
    </w:p>
    <w:p w14:paraId="4B2D8054" w14:textId="77777777" w:rsidR="008A6F1E" w:rsidRPr="00477AEE" w:rsidRDefault="00C7739B" w:rsidP="008A6F1E">
      <w:pPr>
        <w:pStyle w:val="Akapitzlist"/>
        <w:numPr>
          <w:ilvl w:val="0"/>
          <w:numId w:val="19"/>
        </w:numPr>
        <w:spacing w:line="360" w:lineRule="auto"/>
        <w:jc w:val="both"/>
        <w:rPr>
          <w:rFonts w:ascii="Times New Roman" w:hAnsi="Times New Roman"/>
          <w:sz w:val="24"/>
          <w:szCs w:val="24"/>
          <w:lang w:val="en-GB"/>
        </w:rPr>
      </w:pPr>
      <w:r w:rsidRPr="00477AEE">
        <w:rPr>
          <w:rFonts w:ascii="Times New Roman" w:hAnsi="Times New Roman"/>
          <w:sz w:val="24"/>
          <w:szCs w:val="24"/>
          <w:lang w:val="en-GB"/>
        </w:rPr>
        <w:lastRenderedPageBreak/>
        <w:t>nie podawać wydawnictwa, tylko rok i miejsce wydania</w:t>
      </w:r>
      <w:r w:rsidR="008A6F1E" w:rsidRPr="00477AEE">
        <w:rPr>
          <w:lang w:val="en-GB"/>
        </w:rPr>
        <w:t xml:space="preserve"> </w:t>
      </w:r>
      <w:r w:rsidR="008A6F1E" w:rsidRPr="00477AEE">
        <w:rPr>
          <w:rFonts w:ascii="Times New Roman" w:hAnsi="Times New Roman"/>
          <w:sz w:val="24"/>
          <w:szCs w:val="24"/>
          <w:lang w:val="en-GB"/>
        </w:rPr>
        <w:t>do not provide the publisher of publication, only the year and place of publication</w:t>
      </w:r>
    </w:p>
    <w:p w14:paraId="12A8E153" w14:textId="2BC2F6A2" w:rsidR="00C7739B" w:rsidRPr="00477AEE" w:rsidRDefault="00C7739B" w:rsidP="008A6F1E">
      <w:pPr>
        <w:pStyle w:val="Akapitzlist"/>
        <w:numPr>
          <w:ilvl w:val="0"/>
          <w:numId w:val="19"/>
        </w:numPr>
        <w:spacing w:line="360" w:lineRule="auto"/>
        <w:jc w:val="both"/>
        <w:rPr>
          <w:rFonts w:ascii="Times New Roman" w:hAnsi="Times New Roman"/>
          <w:sz w:val="24"/>
          <w:szCs w:val="24"/>
          <w:lang w:val="en-GB"/>
        </w:rPr>
      </w:pPr>
      <w:r w:rsidRPr="00477AEE">
        <w:rPr>
          <w:rFonts w:ascii="Times New Roman" w:hAnsi="Times New Roman"/>
          <w:sz w:val="24"/>
          <w:szCs w:val="24"/>
          <w:lang w:val="en-GB"/>
        </w:rPr>
        <w:t xml:space="preserve"> </w:t>
      </w:r>
      <w:r w:rsidR="008A6F1E" w:rsidRPr="00477AEE">
        <w:rPr>
          <w:rFonts w:ascii="Times New Roman" w:hAnsi="Times New Roman"/>
          <w:sz w:val="24"/>
          <w:szCs w:val="24"/>
          <w:lang w:val="en-GB"/>
        </w:rPr>
        <w:t>the term "Ref. No. act "or" ref. " when citing judgments/court adjudications/other rulings</w:t>
      </w:r>
    </w:p>
    <w:p w14:paraId="73D8DADB" w14:textId="5A11AF78" w:rsidR="00C7739B" w:rsidRPr="00477AEE" w:rsidRDefault="008A6F1E" w:rsidP="008A6F1E">
      <w:pPr>
        <w:pStyle w:val="Akapitzlist"/>
        <w:numPr>
          <w:ilvl w:val="0"/>
          <w:numId w:val="19"/>
        </w:numPr>
        <w:spacing w:line="360" w:lineRule="auto"/>
        <w:jc w:val="both"/>
        <w:rPr>
          <w:rFonts w:ascii="Times New Roman" w:hAnsi="Times New Roman"/>
          <w:sz w:val="24"/>
          <w:szCs w:val="24"/>
          <w:lang w:val="en-GB"/>
        </w:rPr>
      </w:pPr>
      <w:r w:rsidRPr="00477AEE">
        <w:rPr>
          <w:rFonts w:ascii="Times New Roman" w:hAnsi="Times New Roman"/>
          <w:sz w:val="24"/>
          <w:szCs w:val="24"/>
          <w:lang w:val="en-GB"/>
        </w:rPr>
        <w:t>several sources in one footnote separated by semicolons</w:t>
      </w:r>
    </w:p>
    <w:p w14:paraId="6150FC1E" w14:textId="00A1C823" w:rsidR="00C7739B" w:rsidRPr="00477AEE" w:rsidRDefault="008A6F1E" w:rsidP="008A6F1E">
      <w:pPr>
        <w:pStyle w:val="Akapitzlist"/>
        <w:numPr>
          <w:ilvl w:val="0"/>
          <w:numId w:val="19"/>
        </w:numPr>
        <w:spacing w:line="360" w:lineRule="auto"/>
        <w:jc w:val="both"/>
        <w:rPr>
          <w:rFonts w:ascii="Times New Roman" w:hAnsi="Times New Roman"/>
          <w:sz w:val="24"/>
          <w:szCs w:val="24"/>
          <w:lang w:val="en-GB"/>
        </w:rPr>
      </w:pPr>
      <w:r w:rsidRPr="00477AEE">
        <w:rPr>
          <w:rFonts w:ascii="Times New Roman" w:hAnsi="Times New Roman"/>
          <w:sz w:val="24"/>
          <w:szCs w:val="24"/>
          <w:lang w:val="en-GB"/>
        </w:rPr>
        <w:t>each explanation of a footnote should be ended with a dot</w:t>
      </w:r>
    </w:p>
    <w:p w14:paraId="3BE3B1B3" w14:textId="77777777" w:rsidR="008A6F1E" w:rsidRPr="00477AEE" w:rsidRDefault="008A6F1E" w:rsidP="001934D7">
      <w:pPr>
        <w:pStyle w:val="Akapitzlist"/>
        <w:numPr>
          <w:ilvl w:val="0"/>
          <w:numId w:val="20"/>
        </w:numPr>
        <w:spacing w:line="360" w:lineRule="auto"/>
        <w:jc w:val="both"/>
        <w:rPr>
          <w:rFonts w:ascii="Times New Roman" w:hAnsi="Times New Roman"/>
          <w:sz w:val="24"/>
          <w:szCs w:val="24"/>
          <w:lang w:val="en-GB"/>
        </w:rPr>
      </w:pPr>
      <w:r w:rsidRPr="00477AEE">
        <w:rPr>
          <w:rFonts w:ascii="Times New Roman" w:hAnsi="Times New Roman"/>
          <w:sz w:val="24"/>
          <w:szCs w:val="24"/>
          <w:lang w:val="en-GB"/>
        </w:rPr>
        <w:t>examples of footnotes - legal acts, rulings</w:t>
      </w:r>
    </w:p>
    <w:p w14:paraId="3BA92701" w14:textId="069D6EFC" w:rsidR="00C7739B" w:rsidRPr="00477AEE" w:rsidRDefault="008A6F1E" w:rsidP="001934D7">
      <w:pPr>
        <w:pStyle w:val="Akapitzlist"/>
        <w:numPr>
          <w:ilvl w:val="0"/>
          <w:numId w:val="20"/>
        </w:numPr>
        <w:spacing w:line="360" w:lineRule="auto"/>
        <w:jc w:val="both"/>
        <w:rPr>
          <w:rFonts w:ascii="Times New Roman" w:hAnsi="Times New Roman"/>
          <w:sz w:val="24"/>
          <w:szCs w:val="24"/>
          <w:lang w:val="en-GB"/>
        </w:rPr>
      </w:pPr>
      <w:r w:rsidRPr="00477AEE">
        <w:rPr>
          <w:rFonts w:ascii="Times New Roman" w:hAnsi="Times New Roman"/>
          <w:sz w:val="24"/>
          <w:szCs w:val="24"/>
          <w:lang w:val="en-GB"/>
        </w:rPr>
        <w:t>reference to an act of national or European law (transfer a full names of titles to footnotes):</w:t>
      </w:r>
    </w:p>
    <w:p w14:paraId="634A1B9E" w14:textId="12439B35" w:rsidR="00C7739B" w:rsidRPr="00477AEE" w:rsidRDefault="00C7739B" w:rsidP="00C7739B">
      <w:pPr>
        <w:ind w:left="1136"/>
        <w:jc w:val="both"/>
        <w:rPr>
          <w:rFonts w:ascii="Times New Roman" w:hAnsi="Times New Roman"/>
          <w:color w:val="4472C4" w:themeColor="accent1"/>
          <w:sz w:val="20"/>
          <w:szCs w:val="20"/>
          <w:lang w:val="en-GB"/>
        </w:rPr>
      </w:pPr>
      <w:r w:rsidRPr="00477AEE">
        <w:rPr>
          <w:rFonts w:ascii="Times New Roman" w:hAnsi="Times New Roman"/>
          <w:color w:val="4472C4" w:themeColor="accent1"/>
          <w:position w:val="6"/>
          <w:sz w:val="16"/>
          <w:szCs w:val="16"/>
          <w:lang w:val="en-GB"/>
        </w:rPr>
        <w:t xml:space="preserve">1 </w:t>
      </w:r>
      <w:r w:rsidR="005904FC" w:rsidRPr="00477AEE">
        <w:rPr>
          <w:rFonts w:ascii="Times New Roman" w:hAnsi="Times New Roman"/>
          <w:color w:val="4472C4" w:themeColor="accent1"/>
          <w:sz w:val="20"/>
          <w:szCs w:val="20"/>
          <w:lang w:val="en-GB"/>
        </w:rPr>
        <w:t>T</w:t>
      </w:r>
      <w:r w:rsidR="008A6F1E" w:rsidRPr="00477AEE">
        <w:rPr>
          <w:rFonts w:ascii="Times New Roman" w:hAnsi="Times New Roman"/>
          <w:color w:val="4472C4" w:themeColor="accent1"/>
          <w:sz w:val="20"/>
          <w:szCs w:val="20"/>
          <w:lang w:val="en-GB"/>
        </w:rPr>
        <w:t>he Civil Code dated 23 April, 1964  (Journal of Laws No. 16, item 93, with further amendments; hereinafter: the Civil Code,).</w:t>
      </w:r>
    </w:p>
    <w:p w14:paraId="2D125677" w14:textId="15758F98" w:rsidR="00C7739B" w:rsidRPr="00477AEE" w:rsidRDefault="00C7739B" w:rsidP="00C7739B">
      <w:pPr>
        <w:ind w:left="1136"/>
        <w:jc w:val="both"/>
        <w:rPr>
          <w:rFonts w:ascii="Times New Roman" w:hAnsi="Times New Roman"/>
          <w:color w:val="4472C4" w:themeColor="accent1"/>
          <w:sz w:val="20"/>
          <w:szCs w:val="20"/>
          <w:shd w:val="clear" w:color="auto" w:fill="FFFFFF"/>
          <w:lang w:val="en-GB"/>
        </w:rPr>
      </w:pPr>
      <w:r w:rsidRPr="00477AEE">
        <w:rPr>
          <w:rFonts w:ascii="Times New Roman" w:hAnsi="Times New Roman"/>
          <w:color w:val="4472C4" w:themeColor="accent1"/>
          <w:position w:val="6"/>
          <w:sz w:val="16"/>
          <w:szCs w:val="16"/>
          <w:lang w:val="en-GB"/>
        </w:rPr>
        <w:t xml:space="preserve">2 </w:t>
      </w:r>
      <w:r w:rsidR="005904FC" w:rsidRPr="00477AEE">
        <w:rPr>
          <w:rFonts w:ascii="Times New Roman" w:hAnsi="Times New Roman"/>
          <w:color w:val="4472C4" w:themeColor="accent1"/>
          <w:sz w:val="20"/>
          <w:szCs w:val="20"/>
          <w:shd w:val="clear" w:color="auto" w:fill="FFFFFF"/>
          <w:lang w:val="en-GB"/>
        </w:rPr>
        <w:t>T</w:t>
      </w:r>
      <w:r w:rsidR="000B2064" w:rsidRPr="00477AEE">
        <w:rPr>
          <w:rFonts w:ascii="Times New Roman" w:hAnsi="Times New Roman"/>
          <w:color w:val="4472C4" w:themeColor="accent1"/>
          <w:sz w:val="20"/>
          <w:szCs w:val="20"/>
          <w:shd w:val="clear" w:color="auto" w:fill="FFFFFF"/>
          <w:lang w:val="en-GB"/>
        </w:rPr>
        <w:t xml:space="preserve">he </w:t>
      </w:r>
      <w:r w:rsidR="008A6F1E" w:rsidRPr="00477AEE">
        <w:rPr>
          <w:rFonts w:ascii="Times New Roman" w:hAnsi="Times New Roman"/>
          <w:color w:val="4472C4" w:themeColor="accent1"/>
          <w:sz w:val="20"/>
          <w:szCs w:val="20"/>
          <w:shd w:val="clear" w:color="auto" w:fill="FFFFFF"/>
          <w:lang w:val="en-GB"/>
        </w:rPr>
        <w:t>Atomic Law</w:t>
      </w:r>
      <w:r w:rsidR="005904FC" w:rsidRPr="00477AEE">
        <w:rPr>
          <w:rFonts w:ascii="Times New Roman" w:hAnsi="Times New Roman"/>
          <w:color w:val="4472C4" w:themeColor="accent1"/>
          <w:sz w:val="20"/>
          <w:szCs w:val="20"/>
          <w:shd w:val="clear" w:color="auto" w:fill="FFFFFF"/>
          <w:lang w:val="en-GB"/>
        </w:rPr>
        <w:t xml:space="preserve"> Act</w:t>
      </w:r>
      <w:r w:rsidR="000B2064" w:rsidRPr="00477AEE">
        <w:rPr>
          <w:rFonts w:ascii="Times New Roman" w:hAnsi="Times New Roman"/>
          <w:color w:val="4472C4" w:themeColor="accent1"/>
          <w:sz w:val="20"/>
          <w:szCs w:val="20"/>
          <w:shd w:val="clear" w:color="auto" w:fill="FFFFFF"/>
          <w:lang w:val="en-GB"/>
        </w:rPr>
        <w:t xml:space="preserve"> dated 29 November 2000</w:t>
      </w:r>
      <w:r w:rsidR="008A6F1E" w:rsidRPr="00477AEE">
        <w:rPr>
          <w:rFonts w:ascii="Times New Roman" w:hAnsi="Times New Roman"/>
          <w:color w:val="4472C4" w:themeColor="accent1"/>
          <w:sz w:val="20"/>
          <w:szCs w:val="20"/>
          <w:shd w:val="clear" w:color="auto" w:fill="FFFFFF"/>
          <w:lang w:val="en-GB"/>
        </w:rPr>
        <w:t xml:space="preserve"> (consolidated text, Journal of Laws of 2019, item 1792, as amended; hereinafter: pr. At.).</w:t>
      </w:r>
    </w:p>
    <w:p w14:paraId="338BD372" w14:textId="5769EB52" w:rsidR="00C7739B" w:rsidRPr="00477AEE" w:rsidRDefault="00C7739B" w:rsidP="00C7739B">
      <w:pPr>
        <w:ind w:left="1136"/>
        <w:jc w:val="both"/>
        <w:rPr>
          <w:rFonts w:ascii="Times New Roman" w:hAnsi="Times New Roman"/>
          <w:color w:val="4472C4" w:themeColor="accent1"/>
          <w:sz w:val="20"/>
          <w:szCs w:val="20"/>
          <w:lang w:val="en-GB"/>
        </w:rPr>
      </w:pPr>
      <w:r w:rsidRPr="00477AEE">
        <w:rPr>
          <w:rFonts w:ascii="Times New Roman" w:hAnsi="Times New Roman"/>
          <w:color w:val="4472C4" w:themeColor="accent1"/>
          <w:position w:val="6"/>
          <w:sz w:val="16"/>
          <w:szCs w:val="16"/>
          <w:lang w:val="en-GB"/>
        </w:rPr>
        <w:t xml:space="preserve">3 </w:t>
      </w:r>
      <w:r w:rsidR="005904FC" w:rsidRPr="00477AEE">
        <w:rPr>
          <w:rFonts w:ascii="Times New Roman" w:hAnsi="Times New Roman"/>
          <w:color w:val="4472C4" w:themeColor="accent1"/>
          <w:sz w:val="20"/>
          <w:szCs w:val="20"/>
          <w:lang w:val="en-GB"/>
        </w:rPr>
        <w:t xml:space="preserve">The </w:t>
      </w:r>
      <w:r w:rsidR="000B2064" w:rsidRPr="00477AEE">
        <w:rPr>
          <w:rFonts w:ascii="Times New Roman" w:hAnsi="Times New Roman"/>
          <w:color w:val="4472C4" w:themeColor="accent1"/>
          <w:sz w:val="20"/>
          <w:szCs w:val="20"/>
          <w:lang w:val="en-GB"/>
        </w:rPr>
        <w:t xml:space="preserve">Copyright and related rights </w:t>
      </w:r>
      <w:r w:rsidR="005904FC" w:rsidRPr="00477AEE">
        <w:rPr>
          <w:rFonts w:ascii="Times New Roman" w:hAnsi="Times New Roman"/>
          <w:color w:val="4472C4" w:themeColor="accent1"/>
          <w:sz w:val="20"/>
          <w:szCs w:val="20"/>
          <w:lang w:val="en-GB"/>
        </w:rPr>
        <w:t xml:space="preserve">act </w:t>
      </w:r>
      <w:r w:rsidR="000B2064" w:rsidRPr="00477AEE">
        <w:rPr>
          <w:rFonts w:ascii="Times New Roman" w:hAnsi="Times New Roman"/>
          <w:color w:val="4472C4" w:themeColor="accent1"/>
          <w:sz w:val="20"/>
          <w:szCs w:val="20"/>
          <w:lang w:val="en-GB"/>
        </w:rPr>
        <w:t>dated 4 February 4, 1994  (consolidated text: Journal of Laws of 2000, No. 80, item 904, as amended; hereinafter: the AUC).</w:t>
      </w:r>
    </w:p>
    <w:p w14:paraId="163B8971" w14:textId="07FE0E07" w:rsidR="00C7739B" w:rsidRPr="00477AEE" w:rsidRDefault="00C7739B" w:rsidP="004C7A3D">
      <w:pPr>
        <w:ind w:left="1136"/>
        <w:jc w:val="both"/>
        <w:rPr>
          <w:rFonts w:ascii="Times New Roman" w:hAnsi="Times New Roman"/>
          <w:color w:val="4472C4" w:themeColor="accent1"/>
          <w:sz w:val="20"/>
          <w:szCs w:val="20"/>
          <w:lang w:val="en-GB"/>
        </w:rPr>
      </w:pPr>
      <w:r w:rsidRPr="00477AEE">
        <w:rPr>
          <w:rFonts w:ascii="Times New Roman" w:hAnsi="Times New Roman"/>
          <w:color w:val="4472C4" w:themeColor="accent1"/>
          <w:position w:val="6"/>
          <w:sz w:val="16"/>
          <w:szCs w:val="16"/>
          <w:lang w:val="en-GB"/>
        </w:rPr>
        <w:t xml:space="preserve">4 </w:t>
      </w:r>
      <w:r w:rsidR="004C7A3D" w:rsidRPr="00477AEE">
        <w:rPr>
          <w:rFonts w:ascii="Times New Roman" w:hAnsi="Times New Roman"/>
          <w:color w:val="4472C4" w:themeColor="accent1"/>
          <w:sz w:val="20"/>
          <w:szCs w:val="20"/>
          <w:lang w:val="en-GB"/>
        </w:rPr>
        <w:t>Regulation of the Minister of Health on medical examinations of drivers and applicants for driving licenses dated of 7 January 7, 2004 (Journal of Laws No. 2, item 15).</w:t>
      </w:r>
    </w:p>
    <w:p w14:paraId="05148367" w14:textId="1E55164B" w:rsidR="00C7739B" w:rsidRPr="00477AEE" w:rsidRDefault="00C7739B" w:rsidP="00C7739B">
      <w:pPr>
        <w:ind w:left="1136"/>
        <w:jc w:val="both"/>
        <w:rPr>
          <w:rFonts w:ascii="Times New Roman" w:hAnsi="Times New Roman"/>
          <w:color w:val="4472C4" w:themeColor="accent1"/>
          <w:sz w:val="20"/>
          <w:szCs w:val="20"/>
          <w:shd w:val="clear" w:color="auto" w:fill="FFFFFF"/>
          <w:lang w:val="en-GB"/>
        </w:rPr>
      </w:pPr>
      <w:r w:rsidRPr="00477AEE">
        <w:rPr>
          <w:rFonts w:ascii="Times New Roman" w:hAnsi="Times New Roman"/>
          <w:color w:val="4472C4" w:themeColor="accent1"/>
          <w:position w:val="6"/>
          <w:sz w:val="16"/>
          <w:szCs w:val="16"/>
          <w:lang w:val="en-GB"/>
        </w:rPr>
        <w:t xml:space="preserve">5 </w:t>
      </w:r>
      <w:r w:rsidR="004C7A3D" w:rsidRPr="00477AEE">
        <w:rPr>
          <w:rFonts w:ascii="Times New Roman" w:hAnsi="Times New Roman"/>
          <w:color w:val="4472C4" w:themeColor="accent1"/>
          <w:sz w:val="20"/>
          <w:szCs w:val="20"/>
          <w:shd w:val="clear" w:color="auto" w:fill="FFFFFF"/>
          <w:lang w:val="en-GB"/>
        </w:rPr>
        <w:t>Council Decision on the exchange of information on assistance in the voluntary repatriation of third-country nationals dated 26 May 1997  (Journal of Laws of the EU. L. No. 147, p. 3).</w:t>
      </w:r>
    </w:p>
    <w:p w14:paraId="7F01C79A" w14:textId="4F1641F4" w:rsidR="00C7739B" w:rsidRPr="00477AEE" w:rsidRDefault="00C7739B" w:rsidP="00C7739B">
      <w:pPr>
        <w:ind w:left="1136"/>
        <w:jc w:val="both"/>
        <w:rPr>
          <w:rFonts w:ascii="Times New Roman" w:hAnsi="Times New Roman"/>
          <w:color w:val="4472C4" w:themeColor="accent1"/>
          <w:sz w:val="20"/>
          <w:szCs w:val="20"/>
          <w:lang w:val="en-GB"/>
        </w:rPr>
      </w:pPr>
      <w:r w:rsidRPr="00477AEE">
        <w:rPr>
          <w:rFonts w:ascii="Times New Roman" w:hAnsi="Times New Roman"/>
          <w:color w:val="4472C4" w:themeColor="accent1"/>
          <w:position w:val="6"/>
          <w:sz w:val="16"/>
          <w:szCs w:val="16"/>
          <w:lang w:val="en-GB"/>
        </w:rPr>
        <w:t xml:space="preserve">6 </w:t>
      </w:r>
      <w:r w:rsidR="004C7A3D" w:rsidRPr="00477AEE">
        <w:rPr>
          <w:rFonts w:ascii="Times New Roman" w:hAnsi="Times New Roman"/>
          <w:color w:val="4472C4" w:themeColor="accent1"/>
          <w:sz w:val="20"/>
          <w:szCs w:val="20"/>
          <w:shd w:val="clear" w:color="auto" w:fill="FFFFFF"/>
          <w:lang w:val="en-GB"/>
        </w:rPr>
        <w:t>Council Regulation (EC) No. 1338/2001 of June 28, 2001 laying down measures necessary for the protection of the euro against counterfeiting (Journal of Laws of the EU. No. 181, p. 6, as amended).</w:t>
      </w:r>
    </w:p>
    <w:p w14:paraId="02536033" w14:textId="7F301FD7" w:rsidR="00C7739B" w:rsidRPr="00477AEE" w:rsidRDefault="001757D4" w:rsidP="001757D4">
      <w:pPr>
        <w:pStyle w:val="Akapitzlist"/>
        <w:numPr>
          <w:ilvl w:val="0"/>
          <w:numId w:val="21"/>
        </w:numPr>
        <w:spacing w:after="0" w:line="240" w:lineRule="auto"/>
        <w:jc w:val="both"/>
        <w:rPr>
          <w:rFonts w:ascii="Times New Roman" w:hAnsi="Times New Roman"/>
          <w:sz w:val="24"/>
          <w:szCs w:val="24"/>
          <w:lang w:val="en-GB"/>
        </w:rPr>
      </w:pPr>
      <w:r w:rsidRPr="00477AEE">
        <w:rPr>
          <w:rFonts w:ascii="Times New Roman" w:hAnsi="Times New Roman"/>
          <w:sz w:val="24"/>
          <w:szCs w:val="24"/>
          <w:lang w:val="en-GB"/>
        </w:rPr>
        <w:t>recalling the decision from the Official Compilation:</w:t>
      </w:r>
    </w:p>
    <w:p w14:paraId="539E44BD" w14:textId="20E2B184" w:rsidR="00C7739B" w:rsidRPr="00477AEE" w:rsidRDefault="00C7739B" w:rsidP="00C7739B">
      <w:pPr>
        <w:pStyle w:val="Akapitzlist"/>
        <w:spacing w:after="0" w:line="240" w:lineRule="auto"/>
        <w:ind w:left="1136"/>
        <w:jc w:val="both"/>
        <w:rPr>
          <w:rFonts w:ascii="Times New Roman" w:hAnsi="Times New Roman"/>
          <w:color w:val="4472C4" w:themeColor="accent1"/>
          <w:sz w:val="20"/>
          <w:szCs w:val="20"/>
          <w:lang w:val="en-GB"/>
        </w:rPr>
      </w:pPr>
      <w:r w:rsidRPr="00477AEE">
        <w:rPr>
          <w:rFonts w:ascii="Times New Roman" w:hAnsi="Times New Roman"/>
          <w:color w:val="4472C4" w:themeColor="accent1"/>
          <w:position w:val="6"/>
          <w:sz w:val="16"/>
          <w:szCs w:val="16"/>
          <w:lang w:val="en-GB"/>
        </w:rPr>
        <w:t xml:space="preserve">1 </w:t>
      </w:r>
      <w:r w:rsidR="00C4219A" w:rsidRPr="00477AEE">
        <w:rPr>
          <w:rFonts w:ascii="Times New Roman" w:hAnsi="Times New Roman"/>
          <w:color w:val="4472C4" w:themeColor="accent1"/>
          <w:sz w:val="20"/>
          <w:szCs w:val="20"/>
          <w:lang w:val="en-GB"/>
        </w:rPr>
        <w:t>Judgment of the Constitutional Tribunal of 18 February 2003, K 24/02, OTK-A 2003, No. 2, item 11.</w:t>
      </w:r>
    </w:p>
    <w:p w14:paraId="79BFFA0D" w14:textId="77777777" w:rsidR="00C7739B" w:rsidRPr="00477AEE" w:rsidRDefault="00C7739B" w:rsidP="00C7739B">
      <w:pPr>
        <w:pStyle w:val="Akapitzlist"/>
        <w:spacing w:after="0" w:line="240" w:lineRule="auto"/>
        <w:ind w:left="1136"/>
        <w:jc w:val="both"/>
        <w:rPr>
          <w:rFonts w:ascii="Times New Roman" w:hAnsi="Times New Roman"/>
          <w:sz w:val="20"/>
          <w:szCs w:val="20"/>
          <w:lang w:val="en-GB"/>
        </w:rPr>
      </w:pPr>
    </w:p>
    <w:p w14:paraId="385547AF" w14:textId="77777777" w:rsidR="00C4219A" w:rsidRPr="00477AEE" w:rsidRDefault="00C4219A" w:rsidP="00C7739B">
      <w:pPr>
        <w:pStyle w:val="Akapitzlist"/>
        <w:spacing w:after="0" w:line="240" w:lineRule="auto"/>
        <w:ind w:left="1136"/>
        <w:jc w:val="both"/>
        <w:rPr>
          <w:rFonts w:ascii="Times New Roman" w:hAnsi="Times New Roman"/>
          <w:sz w:val="24"/>
          <w:szCs w:val="24"/>
          <w:lang w:val="en-GB"/>
        </w:rPr>
      </w:pPr>
      <w:r w:rsidRPr="00477AEE">
        <w:rPr>
          <w:rFonts w:ascii="Times New Roman" w:hAnsi="Times New Roman"/>
          <w:sz w:val="24"/>
          <w:szCs w:val="24"/>
          <w:lang w:val="en-GB"/>
        </w:rPr>
        <w:t>• reference to the judgment published in the Journal of Laws:</w:t>
      </w:r>
    </w:p>
    <w:p w14:paraId="4AEE2F6B" w14:textId="6DA874D7" w:rsidR="00C7739B" w:rsidRPr="00477AEE" w:rsidRDefault="00C7739B" w:rsidP="00C7739B">
      <w:pPr>
        <w:pStyle w:val="Akapitzlist"/>
        <w:spacing w:after="0" w:line="240" w:lineRule="auto"/>
        <w:ind w:left="1136"/>
        <w:jc w:val="both"/>
        <w:rPr>
          <w:rFonts w:ascii="Times New Roman" w:hAnsi="Times New Roman"/>
          <w:sz w:val="24"/>
          <w:szCs w:val="24"/>
          <w:lang w:val="en-GB"/>
        </w:rPr>
      </w:pPr>
      <w:r w:rsidRPr="00477AEE">
        <w:rPr>
          <w:rFonts w:ascii="Times New Roman" w:hAnsi="Times New Roman"/>
          <w:color w:val="4472C4" w:themeColor="accent1"/>
          <w:position w:val="6"/>
          <w:sz w:val="16"/>
          <w:szCs w:val="16"/>
          <w:lang w:val="en-GB"/>
        </w:rPr>
        <w:t xml:space="preserve">2 </w:t>
      </w:r>
      <w:r w:rsidR="00C4219A" w:rsidRPr="00477AEE">
        <w:rPr>
          <w:rFonts w:ascii="Times New Roman" w:hAnsi="Times New Roman"/>
          <w:color w:val="4472C4" w:themeColor="accent1"/>
          <w:sz w:val="20"/>
          <w:szCs w:val="20"/>
          <w:lang w:val="en-GB"/>
        </w:rPr>
        <w:t>Judgment of the Constitutional Tribunal of 25 November 2002, K 34/01, Journal of Laws No. of 2003, No. 38, item 334.</w:t>
      </w:r>
    </w:p>
    <w:p w14:paraId="3CA8E6F2" w14:textId="77777777" w:rsidR="00C4219A" w:rsidRPr="00477AEE" w:rsidRDefault="00C4219A" w:rsidP="00C7739B">
      <w:pPr>
        <w:spacing w:line="360" w:lineRule="auto"/>
        <w:ind w:left="1136"/>
        <w:jc w:val="both"/>
        <w:rPr>
          <w:rFonts w:ascii="Times New Roman" w:hAnsi="Times New Roman"/>
          <w:sz w:val="24"/>
          <w:szCs w:val="24"/>
          <w:lang w:val="en-GB"/>
        </w:rPr>
      </w:pPr>
      <w:r w:rsidRPr="00477AEE">
        <w:rPr>
          <w:rFonts w:ascii="Times New Roman" w:hAnsi="Times New Roman"/>
          <w:sz w:val="24"/>
          <w:szCs w:val="24"/>
          <w:lang w:val="en-GB"/>
        </w:rPr>
        <w:t>• reference to the ruling published in the LEX program:</w:t>
      </w:r>
    </w:p>
    <w:p w14:paraId="7D949107" w14:textId="45CE893B" w:rsidR="00C7739B" w:rsidRPr="00477AEE" w:rsidRDefault="00C7739B" w:rsidP="00C7739B">
      <w:pPr>
        <w:spacing w:line="360" w:lineRule="auto"/>
        <w:ind w:left="1136"/>
        <w:jc w:val="both"/>
        <w:rPr>
          <w:rFonts w:ascii="Times New Roman" w:hAnsi="Times New Roman"/>
          <w:color w:val="4472C4" w:themeColor="accent1"/>
          <w:sz w:val="20"/>
          <w:szCs w:val="20"/>
          <w:lang w:val="en-GB"/>
        </w:rPr>
      </w:pPr>
      <w:r w:rsidRPr="00477AEE">
        <w:rPr>
          <w:rFonts w:ascii="Times New Roman" w:hAnsi="Times New Roman"/>
          <w:color w:val="4472C4" w:themeColor="accent1"/>
          <w:position w:val="6"/>
          <w:sz w:val="16"/>
          <w:szCs w:val="16"/>
          <w:lang w:val="en-GB"/>
        </w:rPr>
        <w:t xml:space="preserve">3 </w:t>
      </w:r>
      <w:r w:rsidR="00C4219A" w:rsidRPr="00477AEE">
        <w:rPr>
          <w:rFonts w:ascii="Times New Roman" w:hAnsi="Times New Roman"/>
          <w:color w:val="4472C4" w:themeColor="accent1"/>
          <w:sz w:val="20"/>
          <w:szCs w:val="20"/>
          <w:shd w:val="clear" w:color="auto" w:fill="FFFFFF"/>
          <w:lang w:val="en-GB"/>
        </w:rPr>
        <w:t>The Supreme Cour judgement t of 17 December 2020, I NSNc 9/20, LEX No. 3096836.</w:t>
      </w:r>
    </w:p>
    <w:p w14:paraId="478CA836" w14:textId="16F6F319" w:rsidR="00C7739B" w:rsidRDefault="00C4219A" w:rsidP="00C4219A">
      <w:pPr>
        <w:pStyle w:val="Akapitzlist"/>
        <w:numPr>
          <w:ilvl w:val="0"/>
          <w:numId w:val="18"/>
        </w:numPr>
        <w:spacing w:line="360" w:lineRule="auto"/>
        <w:jc w:val="both"/>
        <w:rPr>
          <w:rFonts w:ascii="Times New Roman" w:hAnsi="Times New Roman"/>
          <w:sz w:val="24"/>
          <w:szCs w:val="24"/>
        </w:rPr>
      </w:pPr>
      <w:r w:rsidRPr="00C4219A">
        <w:rPr>
          <w:rFonts w:ascii="Times New Roman" w:hAnsi="Times New Roman"/>
          <w:sz w:val="24"/>
          <w:szCs w:val="24"/>
        </w:rPr>
        <w:t>examples of footnotes:</w:t>
      </w:r>
    </w:p>
    <w:p w14:paraId="7A1E0464" w14:textId="125E0D75" w:rsidR="00C7739B" w:rsidRPr="00477AEE" w:rsidRDefault="00C4219A" w:rsidP="00C4219A">
      <w:pPr>
        <w:pStyle w:val="Akapitzlist"/>
        <w:numPr>
          <w:ilvl w:val="0"/>
          <w:numId w:val="21"/>
        </w:numPr>
        <w:spacing w:line="360" w:lineRule="auto"/>
        <w:jc w:val="both"/>
        <w:rPr>
          <w:rFonts w:ascii="Times New Roman" w:hAnsi="Times New Roman"/>
          <w:sz w:val="24"/>
          <w:szCs w:val="24"/>
          <w:lang w:val="en-GB"/>
        </w:rPr>
      </w:pPr>
      <w:r w:rsidRPr="00477AEE">
        <w:rPr>
          <w:rFonts w:ascii="Times New Roman" w:hAnsi="Times New Roman"/>
          <w:sz w:val="24"/>
          <w:szCs w:val="24"/>
          <w:lang w:val="en-GB"/>
        </w:rPr>
        <w:t>recalling the scope of pages of the work:</w:t>
      </w:r>
    </w:p>
    <w:p w14:paraId="6C9B7C4B" w14:textId="1A89501D" w:rsidR="00C7739B" w:rsidRPr="00477AEE" w:rsidRDefault="00C7739B" w:rsidP="00C7739B">
      <w:pPr>
        <w:pStyle w:val="Akapitzlist"/>
        <w:spacing w:after="0" w:line="240" w:lineRule="auto"/>
        <w:ind w:left="1136"/>
        <w:jc w:val="both"/>
        <w:rPr>
          <w:rFonts w:ascii="Times New Roman" w:hAnsi="Times New Roman"/>
          <w:color w:val="4472C4" w:themeColor="accent1"/>
          <w:sz w:val="20"/>
          <w:szCs w:val="20"/>
          <w:lang w:val="en-GB"/>
        </w:rPr>
      </w:pPr>
      <w:r w:rsidRPr="00477AEE">
        <w:rPr>
          <w:rFonts w:ascii="Times New Roman" w:hAnsi="Times New Roman"/>
          <w:color w:val="4472C4" w:themeColor="accent1"/>
          <w:position w:val="6"/>
          <w:sz w:val="16"/>
          <w:szCs w:val="16"/>
          <w:lang w:val="en-GB"/>
        </w:rPr>
        <w:t xml:space="preserve">1 </w:t>
      </w:r>
      <w:r w:rsidR="00C4219A" w:rsidRPr="00477AEE">
        <w:rPr>
          <w:rFonts w:ascii="Times New Roman" w:hAnsi="Times New Roman"/>
          <w:color w:val="4472C4" w:themeColor="accent1"/>
          <w:sz w:val="20"/>
          <w:szCs w:val="20"/>
          <w:lang w:val="en-GB"/>
        </w:rPr>
        <w:t>Z. Leoński, Outline of administrative law, Warsaw 2004, pp. 75–76.</w:t>
      </w:r>
    </w:p>
    <w:p w14:paraId="23FC2EC7" w14:textId="77777777" w:rsidR="00C7739B" w:rsidRPr="00477AEE" w:rsidRDefault="00C7739B" w:rsidP="00C7739B">
      <w:pPr>
        <w:pStyle w:val="Akapitzlist"/>
        <w:spacing w:after="0" w:line="240" w:lineRule="auto"/>
        <w:ind w:left="1136"/>
        <w:jc w:val="both"/>
        <w:rPr>
          <w:rFonts w:ascii="Times New Roman" w:hAnsi="Times New Roman"/>
          <w:sz w:val="20"/>
          <w:szCs w:val="20"/>
          <w:lang w:val="en-GB"/>
        </w:rPr>
      </w:pPr>
      <w:r w:rsidRPr="00477AEE">
        <w:rPr>
          <w:rFonts w:ascii="Times New Roman" w:hAnsi="Times New Roman"/>
          <w:sz w:val="20"/>
          <w:szCs w:val="20"/>
          <w:lang w:val="en-GB"/>
        </w:rPr>
        <w:tab/>
      </w:r>
    </w:p>
    <w:p w14:paraId="6A2110A1" w14:textId="77777777" w:rsidR="00C4219A" w:rsidRPr="00477AEE" w:rsidRDefault="00C4219A" w:rsidP="00C7739B">
      <w:pPr>
        <w:autoSpaceDE w:val="0"/>
        <w:autoSpaceDN w:val="0"/>
        <w:adjustRightInd w:val="0"/>
        <w:spacing w:after="0" w:line="240" w:lineRule="auto"/>
        <w:ind w:left="1136"/>
        <w:jc w:val="both"/>
        <w:rPr>
          <w:rFonts w:ascii="Times New Roman" w:hAnsi="Times New Roman"/>
          <w:sz w:val="24"/>
          <w:szCs w:val="24"/>
          <w:lang w:val="en-GB"/>
        </w:rPr>
      </w:pPr>
      <w:r w:rsidRPr="00477AEE">
        <w:rPr>
          <w:rFonts w:ascii="Times New Roman" w:hAnsi="Times New Roman"/>
          <w:sz w:val="24"/>
          <w:szCs w:val="24"/>
          <w:lang w:val="en-GB"/>
        </w:rPr>
        <w:t>• recall the part of composition in the work edited by:</w:t>
      </w:r>
    </w:p>
    <w:p w14:paraId="5B3DFA2C" w14:textId="77777777" w:rsidR="00C4219A" w:rsidRPr="00477AEE" w:rsidRDefault="00C7739B" w:rsidP="00C4219A">
      <w:pPr>
        <w:autoSpaceDE w:val="0"/>
        <w:autoSpaceDN w:val="0"/>
        <w:adjustRightInd w:val="0"/>
        <w:spacing w:after="0" w:line="240" w:lineRule="auto"/>
        <w:ind w:left="1136"/>
        <w:jc w:val="both"/>
        <w:rPr>
          <w:rFonts w:ascii="Times New Roman" w:hAnsi="Times New Roman"/>
          <w:color w:val="4472C4" w:themeColor="accent1"/>
          <w:sz w:val="20"/>
          <w:szCs w:val="20"/>
          <w:lang w:val="en-GB"/>
        </w:rPr>
      </w:pPr>
      <w:r w:rsidRPr="00477AEE">
        <w:rPr>
          <w:rFonts w:ascii="Times New Roman" w:hAnsi="Times New Roman"/>
          <w:color w:val="4472C4" w:themeColor="accent1"/>
          <w:position w:val="6"/>
          <w:sz w:val="16"/>
          <w:szCs w:val="16"/>
          <w:lang w:val="en-GB"/>
        </w:rPr>
        <w:t xml:space="preserve">2 </w:t>
      </w:r>
      <w:r w:rsidR="00C4219A" w:rsidRPr="00477AEE">
        <w:rPr>
          <w:rFonts w:ascii="Times New Roman" w:hAnsi="Times New Roman"/>
          <w:color w:val="4472C4" w:themeColor="accent1"/>
          <w:sz w:val="20"/>
          <w:szCs w:val="20"/>
          <w:lang w:val="en-GB"/>
        </w:rPr>
        <w:t>T. Rabska, Basic concepts of administration organization [in:] Administrative law system,</w:t>
      </w:r>
    </w:p>
    <w:p w14:paraId="7E5A5B6C" w14:textId="73B35BF3" w:rsidR="00C7739B" w:rsidRPr="00477AEE" w:rsidRDefault="00C4219A" w:rsidP="00C4219A">
      <w:pPr>
        <w:autoSpaceDE w:val="0"/>
        <w:autoSpaceDN w:val="0"/>
        <w:adjustRightInd w:val="0"/>
        <w:spacing w:after="0" w:line="240" w:lineRule="auto"/>
        <w:ind w:left="1136"/>
        <w:jc w:val="both"/>
        <w:rPr>
          <w:rFonts w:ascii="Times New Roman" w:hAnsi="Times New Roman"/>
          <w:sz w:val="20"/>
          <w:szCs w:val="20"/>
          <w:lang w:val="pl-PL"/>
        </w:rPr>
      </w:pPr>
      <w:r w:rsidRPr="00C4219A">
        <w:rPr>
          <w:rFonts w:ascii="Times New Roman" w:hAnsi="Times New Roman"/>
          <w:color w:val="4472C4" w:themeColor="accent1"/>
          <w:sz w:val="20"/>
          <w:szCs w:val="20"/>
          <w:lang w:val="pl-PL"/>
        </w:rPr>
        <w:t>ed. J. Starościak, vol. 1, pp. 349-350.</w:t>
      </w:r>
    </w:p>
    <w:p w14:paraId="5D309AF5" w14:textId="77777777" w:rsidR="00C4219A" w:rsidRPr="00477AEE" w:rsidRDefault="00C4219A" w:rsidP="00C7739B">
      <w:pPr>
        <w:pStyle w:val="Akapitzlist"/>
        <w:spacing w:after="0" w:line="240" w:lineRule="auto"/>
        <w:ind w:left="1136"/>
        <w:jc w:val="both"/>
        <w:rPr>
          <w:rFonts w:ascii="Times New Roman" w:hAnsi="Times New Roman"/>
          <w:sz w:val="24"/>
          <w:szCs w:val="24"/>
          <w:lang w:val="en-GB"/>
        </w:rPr>
      </w:pPr>
      <w:r w:rsidRPr="00477AEE">
        <w:rPr>
          <w:rFonts w:ascii="Times New Roman" w:hAnsi="Times New Roman"/>
          <w:sz w:val="24"/>
          <w:szCs w:val="24"/>
          <w:lang w:val="en-GB"/>
        </w:rPr>
        <w:lastRenderedPageBreak/>
        <w:t xml:space="preserve">• re-quoted work with the author (do not use </w:t>
      </w:r>
      <w:r w:rsidRPr="00477AEE">
        <w:rPr>
          <w:rFonts w:ascii="Times New Roman" w:hAnsi="Times New Roman"/>
          <w:i/>
          <w:sz w:val="24"/>
          <w:szCs w:val="24"/>
          <w:lang w:val="en-GB"/>
        </w:rPr>
        <w:t>op. Cit.</w:t>
      </w:r>
      <w:r w:rsidRPr="00477AEE">
        <w:rPr>
          <w:rFonts w:ascii="Times New Roman" w:hAnsi="Times New Roman"/>
          <w:sz w:val="24"/>
          <w:szCs w:val="24"/>
          <w:lang w:val="en-GB"/>
        </w:rPr>
        <w:t>):</w:t>
      </w:r>
    </w:p>
    <w:p w14:paraId="176DB079" w14:textId="50C60604" w:rsidR="00C7739B" w:rsidRPr="00477AEE" w:rsidRDefault="00C7739B" w:rsidP="00C7739B">
      <w:pPr>
        <w:pStyle w:val="Akapitzlist"/>
        <w:spacing w:after="0" w:line="240" w:lineRule="auto"/>
        <w:ind w:left="1136"/>
        <w:jc w:val="both"/>
        <w:rPr>
          <w:rFonts w:ascii="Times New Roman" w:hAnsi="Times New Roman"/>
          <w:color w:val="4472C4" w:themeColor="accent1"/>
          <w:sz w:val="20"/>
          <w:szCs w:val="20"/>
          <w:lang w:val="en-GB"/>
        </w:rPr>
      </w:pPr>
      <w:r w:rsidRPr="00477AEE">
        <w:rPr>
          <w:rFonts w:ascii="Times New Roman" w:hAnsi="Times New Roman"/>
          <w:color w:val="4472C4" w:themeColor="accent1"/>
          <w:position w:val="6"/>
          <w:sz w:val="16"/>
          <w:szCs w:val="16"/>
          <w:lang w:val="en-GB"/>
        </w:rPr>
        <w:t xml:space="preserve">3 </w:t>
      </w:r>
      <w:r w:rsidR="00C4219A" w:rsidRPr="00477AEE">
        <w:rPr>
          <w:rFonts w:ascii="Times New Roman" w:hAnsi="Times New Roman"/>
          <w:color w:val="4472C4" w:themeColor="accent1"/>
          <w:sz w:val="20"/>
          <w:szCs w:val="20"/>
          <w:lang w:val="en-GB"/>
        </w:rPr>
        <w:t>J. Zimmermann, Administrative law ..., p. 119.</w:t>
      </w:r>
    </w:p>
    <w:p w14:paraId="6617D850" w14:textId="77777777" w:rsidR="00C7739B" w:rsidRPr="00477AEE" w:rsidRDefault="00C7739B" w:rsidP="00C7739B">
      <w:pPr>
        <w:pStyle w:val="Akapitzlist"/>
        <w:spacing w:after="0" w:line="240" w:lineRule="auto"/>
        <w:ind w:left="1136"/>
        <w:jc w:val="both"/>
        <w:rPr>
          <w:rFonts w:ascii="Times New Roman" w:hAnsi="Times New Roman"/>
          <w:sz w:val="20"/>
          <w:szCs w:val="20"/>
          <w:lang w:val="en-GB"/>
        </w:rPr>
      </w:pPr>
    </w:p>
    <w:p w14:paraId="11730E41" w14:textId="623B6CF7" w:rsidR="00C4219A" w:rsidRPr="00477AEE" w:rsidRDefault="00C4219A" w:rsidP="00C7739B">
      <w:pPr>
        <w:pStyle w:val="Akapitzlist"/>
        <w:spacing w:after="0" w:line="240" w:lineRule="auto"/>
        <w:ind w:left="1136"/>
        <w:jc w:val="both"/>
        <w:rPr>
          <w:rFonts w:ascii="Times New Roman" w:hAnsi="Times New Roman"/>
          <w:sz w:val="24"/>
          <w:szCs w:val="24"/>
          <w:lang w:val="en-GB"/>
        </w:rPr>
      </w:pPr>
      <w:r w:rsidRPr="00477AEE">
        <w:rPr>
          <w:rFonts w:ascii="Times New Roman" w:hAnsi="Times New Roman"/>
          <w:sz w:val="24"/>
          <w:szCs w:val="24"/>
          <w:lang w:val="en-GB"/>
        </w:rPr>
        <w:t>• re-cited work edited by one or more editors:</w:t>
      </w:r>
    </w:p>
    <w:p w14:paraId="1162C07A" w14:textId="3BEBFE29" w:rsidR="00C7739B" w:rsidRPr="00477AEE" w:rsidRDefault="00C7739B" w:rsidP="00C7739B">
      <w:pPr>
        <w:pStyle w:val="Akapitzlist"/>
        <w:spacing w:after="0" w:line="240" w:lineRule="auto"/>
        <w:ind w:left="1136"/>
        <w:jc w:val="both"/>
        <w:rPr>
          <w:rFonts w:ascii="Times New Roman" w:hAnsi="Times New Roman"/>
          <w:color w:val="4472C4" w:themeColor="accent1"/>
          <w:sz w:val="20"/>
          <w:szCs w:val="20"/>
          <w:lang w:val="en-GB"/>
        </w:rPr>
      </w:pPr>
      <w:r w:rsidRPr="00477AEE">
        <w:rPr>
          <w:rFonts w:ascii="Times New Roman" w:hAnsi="Times New Roman"/>
          <w:color w:val="4472C4" w:themeColor="accent1"/>
          <w:position w:val="6"/>
          <w:sz w:val="16"/>
          <w:szCs w:val="16"/>
          <w:lang w:val="en-GB"/>
        </w:rPr>
        <w:t xml:space="preserve">4 </w:t>
      </w:r>
      <w:r w:rsidR="00C4219A" w:rsidRPr="00477AEE">
        <w:rPr>
          <w:rFonts w:ascii="Times New Roman" w:hAnsi="Times New Roman"/>
          <w:i/>
          <w:iCs/>
          <w:color w:val="4472C4" w:themeColor="accent1"/>
          <w:sz w:val="20"/>
          <w:szCs w:val="20"/>
          <w:lang w:val="en-GB"/>
        </w:rPr>
        <w:t>Administrative law ..., edited by J. Boć, p. 15; A small dictionary of the Polish language, edited by H. Auderska, S. Skorupka, Z. Łempicka, Warsaw 1993.</w:t>
      </w:r>
    </w:p>
    <w:p w14:paraId="147EC1DE" w14:textId="77777777" w:rsidR="00C7739B" w:rsidRPr="00477AEE" w:rsidRDefault="00C7739B" w:rsidP="00C7739B">
      <w:pPr>
        <w:pStyle w:val="Akapitzlist"/>
        <w:spacing w:after="0" w:line="240" w:lineRule="auto"/>
        <w:ind w:left="1136"/>
        <w:jc w:val="both"/>
        <w:rPr>
          <w:rFonts w:ascii="Times New Roman" w:hAnsi="Times New Roman"/>
          <w:sz w:val="20"/>
          <w:szCs w:val="20"/>
          <w:lang w:val="en-GB"/>
        </w:rPr>
      </w:pPr>
    </w:p>
    <w:p w14:paraId="1F5E7953" w14:textId="77777777" w:rsidR="00C4219A" w:rsidRPr="00477AEE" w:rsidRDefault="00C4219A" w:rsidP="00C7739B">
      <w:pPr>
        <w:autoSpaceDE w:val="0"/>
        <w:autoSpaceDN w:val="0"/>
        <w:adjustRightInd w:val="0"/>
        <w:spacing w:after="0" w:line="240" w:lineRule="auto"/>
        <w:ind w:left="1136"/>
        <w:jc w:val="both"/>
        <w:rPr>
          <w:rFonts w:ascii="Times New Roman" w:hAnsi="Times New Roman"/>
          <w:sz w:val="24"/>
          <w:szCs w:val="24"/>
          <w:lang w:val="en-GB"/>
        </w:rPr>
      </w:pPr>
      <w:r w:rsidRPr="00477AEE">
        <w:rPr>
          <w:rFonts w:ascii="Times New Roman" w:hAnsi="Times New Roman"/>
          <w:sz w:val="24"/>
          <w:szCs w:val="24"/>
          <w:lang w:val="en-GB"/>
        </w:rPr>
        <w:t>• citation of an article in the journal with the indication of full title of the journal:</w:t>
      </w:r>
    </w:p>
    <w:p w14:paraId="35C8065B" w14:textId="77777777" w:rsidR="00C4219A" w:rsidRPr="00477AEE" w:rsidRDefault="00C7739B" w:rsidP="00C4219A">
      <w:pPr>
        <w:autoSpaceDE w:val="0"/>
        <w:autoSpaceDN w:val="0"/>
        <w:adjustRightInd w:val="0"/>
        <w:spacing w:after="0" w:line="240" w:lineRule="auto"/>
        <w:ind w:left="1136"/>
        <w:jc w:val="both"/>
        <w:rPr>
          <w:rFonts w:ascii="Times New Roman" w:hAnsi="Times New Roman"/>
          <w:color w:val="4472C4" w:themeColor="accent1"/>
          <w:sz w:val="20"/>
          <w:szCs w:val="20"/>
          <w:lang w:val="en-GB"/>
        </w:rPr>
      </w:pPr>
      <w:r w:rsidRPr="00477AEE">
        <w:rPr>
          <w:rFonts w:ascii="Times New Roman" w:hAnsi="Times New Roman"/>
          <w:color w:val="4472C4" w:themeColor="accent1"/>
          <w:position w:val="6"/>
          <w:sz w:val="16"/>
          <w:szCs w:val="16"/>
          <w:lang w:val="en-GB"/>
        </w:rPr>
        <w:t xml:space="preserve">5 </w:t>
      </w:r>
      <w:r w:rsidR="00C4219A" w:rsidRPr="00477AEE">
        <w:rPr>
          <w:rFonts w:ascii="Times New Roman" w:hAnsi="Times New Roman"/>
          <w:color w:val="4472C4" w:themeColor="accent1"/>
          <w:sz w:val="20"/>
          <w:szCs w:val="20"/>
          <w:lang w:val="en-GB"/>
        </w:rPr>
        <w:t>M. Kasiński, Reflections on good administration, Annales. Ethics in Economic Life "2007,</w:t>
      </w:r>
    </w:p>
    <w:p w14:paraId="71BED935" w14:textId="55A8A80D" w:rsidR="00C7739B" w:rsidRDefault="00C4219A" w:rsidP="00C4219A">
      <w:pPr>
        <w:autoSpaceDE w:val="0"/>
        <w:autoSpaceDN w:val="0"/>
        <w:adjustRightInd w:val="0"/>
        <w:spacing w:after="0" w:line="240" w:lineRule="auto"/>
        <w:ind w:left="1136"/>
        <w:jc w:val="both"/>
        <w:rPr>
          <w:rFonts w:ascii="Times New Roman" w:hAnsi="Times New Roman"/>
          <w:sz w:val="20"/>
          <w:szCs w:val="20"/>
        </w:rPr>
      </w:pPr>
      <w:r w:rsidRPr="00477AEE">
        <w:rPr>
          <w:rFonts w:ascii="Times New Roman" w:hAnsi="Times New Roman"/>
          <w:color w:val="4472C4" w:themeColor="accent1"/>
          <w:sz w:val="20"/>
          <w:szCs w:val="20"/>
          <w:lang w:val="en-GB"/>
        </w:rPr>
        <w:t>No. 1, p. 358.</w:t>
      </w:r>
    </w:p>
    <w:p w14:paraId="57292590" w14:textId="77777777" w:rsidR="00C4219A" w:rsidRPr="00477AEE" w:rsidRDefault="00C4219A" w:rsidP="00C7739B">
      <w:pPr>
        <w:autoSpaceDE w:val="0"/>
        <w:autoSpaceDN w:val="0"/>
        <w:adjustRightInd w:val="0"/>
        <w:spacing w:after="0" w:line="240" w:lineRule="auto"/>
        <w:ind w:left="1136"/>
        <w:jc w:val="both"/>
        <w:rPr>
          <w:rFonts w:ascii="Times New Roman" w:hAnsi="Times New Roman"/>
          <w:sz w:val="24"/>
          <w:szCs w:val="24"/>
          <w:lang w:val="en-GB"/>
        </w:rPr>
      </w:pPr>
      <w:r w:rsidRPr="00477AEE">
        <w:rPr>
          <w:rFonts w:ascii="Times New Roman" w:hAnsi="Times New Roman"/>
          <w:sz w:val="24"/>
          <w:szCs w:val="24"/>
          <w:lang w:val="en-GB"/>
        </w:rPr>
        <w:t>• citation of articles in journals with abbreviations of journal titles:</w:t>
      </w:r>
    </w:p>
    <w:p w14:paraId="259C5592" w14:textId="56FAB4A3" w:rsidR="00C7739B" w:rsidRPr="00477AEE" w:rsidRDefault="00C7739B" w:rsidP="00C7739B">
      <w:pPr>
        <w:autoSpaceDE w:val="0"/>
        <w:autoSpaceDN w:val="0"/>
        <w:adjustRightInd w:val="0"/>
        <w:spacing w:after="0" w:line="240" w:lineRule="auto"/>
        <w:ind w:left="1136"/>
        <w:jc w:val="both"/>
        <w:rPr>
          <w:rFonts w:ascii="Times New Roman" w:hAnsi="Times New Roman"/>
          <w:color w:val="4472C4" w:themeColor="accent1"/>
          <w:sz w:val="20"/>
          <w:szCs w:val="20"/>
          <w:lang w:val="en-GB"/>
        </w:rPr>
      </w:pPr>
      <w:r w:rsidRPr="00477AEE">
        <w:rPr>
          <w:rFonts w:ascii="Times New Roman" w:hAnsi="Times New Roman"/>
          <w:color w:val="4472C4" w:themeColor="accent1"/>
          <w:position w:val="6"/>
          <w:sz w:val="16"/>
          <w:szCs w:val="16"/>
          <w:lang w:val="en-GB"/>
        </w:rPr>
        <w:t xml:space="preserve">6 </w:t>
      </w:r>
      <w:r w:rsidR="00C4219A" w:rsidRPr="00477AEE">
        <w:rPr>
          <w:rFonts w:ascii="Times New Roman" w:hAnsi="Times New Roman"/>
          <w:color w:val="4472C4" w:themeColor="accent1"/>
          <w:sz w:val="20"/>
          <w:szCs w:val="20"/>
          <w:lang w:val="en-GB"/>
        </w:rPr>
        <w:t>M. Kulesza, Local government in the Republic of Poland - present state and prospects, Sam. Teryt. 1995, No. 5, p. 7; M. Szewczyk, Legal subjectivity of the commune, RPEiS 1993, issue 3.</w:t>
      </w:r>
    </w:p>
    <w:p w14:paraId="798B901C" w14:textId="77777777" w:rsidR="00C7739B" w:rsidRPr="00477AEE" w:rsidRDefault="00C7739B" w:rsidP="00C7739B">
      <w:pPr>
        <w:pStyle w:val="Akapitzlist"/>
        <w:spacing w:after="0" w:line="240" w:lineRule="auto"/>
        <w:ind w:left="1136"/>
        <w:jc w:val="both"/>
        <w:rPr>
          <w:rFonts w:ascii="Times New Roman" w:hAnsi="Times New Roman"/>
          <w:sz w:val="20"/>
          <w:szCs w:val="20"/>
          <w:lang w:val="en-GB"/>
        </w:rPr>
      </w:pPr>
    </w:p>
    <w:p w14:paraId="58FA73EB" w14:textId="77777777" w:rsidR="00C4219A" w:rsidRPr="00477AEE" w:rsidRDefault="00C4219A" w:rsidP="00C7739B">
      <w:pPr>
        <w:pStyle w:val="Akapitzlist"/>
        <w:spacing w:after="0" w:line="240" w:lineRule="auto"/>
        <w:ind w:left="1136"/>
        <w:jc w:val="both"/>
        <w:rPr>
          <w:rFonts w:ascii="Times New Roman" w:hAnsi="Times New Roman"/>
          <w:sz w:val="24"/>
          <w:szCs w:val="24"/>
          <w:lang w:val="en-GB"/>
        </w:rPr>
      </w:pPr>
      <w:r w:rsidRPr="00477AEE">
        <w:rPr>
          <w:rFonts w:ascii="Times New Roman" w:hAnsi="Times New Roman"/>
          <w:sz w:val="24"/>
          <w:szCs w:val="24"/>
          <w:lang w:val="en-GB"/>
        </w:rPr>
        <w:t>• reference to the work "see":</w:t>
      </w:r>
    </w:p>
    <w:p w14:paraId="4857BF1B" w14:textId="04E61B53" w:rsidR="00C7739B" w:rsidRPr="00477AEE" w:rsidRDefault="00C7739B" w:rsidP="00C7739B">
      <w:pPr>
        <w:pStyle w:val="Akapitzlist"/>
        <w:spacing w:after="0" w:line="240" w:lineRule="auto"/>
        <w:ind w:left="1136"/>
        <w:jc w:val="both"/>
        <w:rPr>
          <w:rFonts w:ascii="Times New Roman" w:hAnsi="Times New Roman"/>
          <w:color w:val="4472C4" w:themeColor="accent1"/>
          <w:sz w:val="20"/>
          <w:szCs w:val="20"/>
          <w:lang w:val="en-GB"/>
        </w:rPr>
      </w:pPr>
      <w:r w:rsidRPr="00477AEE">
        <w:rPr>
          <w:rFonts w:ascii="Times New Roman" w:hAnsi="Times New Roman"/>
          <w:color w:val="4472C4" w:themeColor="accent1"/>
          <w:position w:val="6"/>
          <w:sz w:val="16"/>
          <w:szCs w:val="16"/>
          <w:lang w:val="en-GB"/>
        </w:rPr>
        <w:t xml:space="preserve">7 </w:t>
      </w:r>
      <w:r w:rsidR="00C4219A" w:rsidRPr="00477AEE">
        <w:rPr>
          <w:rFonts w:ascii="Times New Roman" w:hAnsi="Times New Roman"/>
          <w:color w:val="4472C4" w:themeColor="accent1"/>
          <w:sz w:val="20"/>
          <w:szCs w:val="20"/>
          <w:lang w:val="en-GB"/>
        </w:rPr>
        <w:t>See J. Wróblewski, Judicial application of law, Warsaw 1988, pp. 128–134</w:t>
      </w:r>
    </w:p>
    <w:p w14:paraId="0AB2F897" w14:textId="77777777" w:rsidR="00C4219A" w:rsidRPr="00477AEE" w:rsidRDefault="00C4219A" w:rsidP="00C7739B">
      <w:pPr>
        <w:pStyle w:val="Akapitzlist"/>
        <w:spacing w:after="0" w:line="240" w:lineRule="auto"/>
        <w:ind w:left="1136"/>
        <w:jc w:val="both"/>
        <w:rPr>
          <w:rFonts w:ascii="Times New Roman" w:hAnsi="Times New Roman"/>
          <w:sz w:val="20"/>
          <w:szCs w:val="20"/>
          <w:lang w:val="en-GB"/>
        </w:rPr>
      </w:pPr>
    </w:p>
    <w:p w14:paraId="77E3014D" w14:textId="77777777" w:rsidR="00C4219A" w:rsidRPr="00477AEE" w:rsidRDefault="00C4219A" w:rsidP="00C7739B">
      <w:pPr>
        <w:autoSpaceDE w:val="0"/>
        <w:autoSpaceDN w:val="0"/>
        <w:adjustRightInd w:val="0"/>
        <w:spacing w:after="0" w:line="240" w:lineRule="auto"/>
        <w:ind w:left="1136"/>
        <w:jc w:val="both"/>
        <w:rPr>
          <w:rFonts w:ascii="Times New Roman" w:hAnsi="Times New Roman"/>
          <w:sz w:val="24"/>
          <w:szCs w:val="24"/>
          <w:lang w:val="en-GB"/>
        </w:rPr>
      </w:pPr>
      <w:r w:rsidRPr="00477AEE">
        <w:rPr>
          <w:rFonts w:ascii="Times New Roman" w:hAnsi="Times New Roman"/>
          <w:sz w:val="24"/>
          <w:szCs w:val="24"/>
          <w:lang w:val="en-GB"/>
        </w:rPr>
        <w:t>• recalling a fragment of the commentary (according to the editorial layout of the source):</w:t>
      </w:r>
    </w:p>
    <w:p w14:paraId="33F0EC2B" w14:textId="77777777" w:rsidR="00C4219A" w:rsidRPr="00477AEE" w:rsidRDefault="00C7739B" w:rsidP="00C4219A">
      <w:pPr>
        <w:autoSpaceDE w:val="0"/>
        <w:autoSpaceDN w:val="0"/>
        <w:adjustRightInd w:val="0"/>
        <w:spacing w:after="0" w:line="240" w:lineRule="auto"/>
        <w:ind w:left="1136"/>
        <w:jc w:val="both"/>
        <w:rPr>
          <w:rFonts w:ascii="Times New Roman" w:hAnsi="Times New Roman"/>
          <w:color w:val="4472C4" w:themeColor="accent1"/>
          <w:sz w:val="20"/>
          <w:szCs w:val="20"/>
          <w:lang w:val="en-GB"/>
        </w:rPr>
      </w:pPr>
      <w:r w:rsidRPr="00477AEE">
        <w:rPr>
          <w:rFonts w:ascii="Times New Roman" w:hAnsi="Times New Roman"/>
          <w:color w:val="4472C4" w:themeColor="accent1"/>
          <w:position w:val="6"/>
          <w:sz w:val="16"/>
          <w:szCs w:val="16"/>
          <w:lang w:val="en-GB"/>
        </w:rPr>
        <w:t xml:space="preserve">8 </w:t>
      </w:r>
      <w:r w:rsidR="00C4219A" w:rsidRPr="00477AEE">
        <w:rPr>
          <w:rFonts w:ascii="Times New Roman" w:hAnsi="Times New Roman"/>
          <w:color w:val="4472C4" w:themeColor="accent1"/>
          <w:sz w:val="20"/>
          <w:szCs w:val="20"/>
          <w:lang w:val="en-GB"/>
        </w:rPr>
        <w:t>P. Tuleja, Commentary to Art. 3 [in:] The Constitution of the Republic of Poland. Commentary, vol. 1,</w:t>
      </w:r>
    </w:p>
    <w:p w14:paraId="27687337" w14:textId="3CA0F627" w:rsidR="00C7739B" w:rsidRDefault="00C4219A" w:rsidP="00C4219A">
      <w:pPr>
        <w:autoSpaceDE w:val="0"/>
        <w:autoSpaceDN w:val="0"/>
        <w:adjustRightInd w:val="0"/>
        <w:spacing w:after="0" w:line="240" w:lineRule="auto"/>
        <w:ind w:left="1136"/>
        <w:jc w:val="both"/>
        <w:rPr>
          <w:rFonts w:ascii="Times New Roman" w:hAnsi="Times New Roman"/>
          <w:sz w:val="20"/>
          <w:szCs w:val="20"/>
        </w:rPr>
      </w:pPr>
      <w:r w:rsidRPr="00477AEE">
        <w:rPr>
          <w:rFonts w:ascii="Times New Roman" w:hAnsi="Times New Roman"/>
          <w:color w:val="4472C4" w:themeColor="accent1"/>
          <w:sz w:val="20"/>
          <w:szCs w:val="20"/>
          <w:lang w:val="en-GB"/>
        </w:rPr>
        <w:t>Articles 1-86, edited by M. Safjan, L. Bosek, Warsaw 2016, p. 255.</w:t>
      </w:r>
    </w:p>
    <w:p w14:paraId="73D825DB" w14:textId="77777777" w:rsidR="00C4219A" w:rsidRPr="00477AEE" w:rsidRDefault="00C4219A" w:rsidP="00C7739B">
      <w:pPr>
        <w:pStyle w:val="Akapitzlist"/>
        <w:spacing w:after="0" w:line="240" w:lineRule="auto"/>
        <w:ind w:left="1136"/>
        <w:jc w:val="both"/>
        <w:rPr>
          <w:rFonts w:ascii="Times New Roman" w:hAnsi="Times New Roman"/>
          <w:sz w:val="24"/>
          <w:szCs w:val="24"/>
          <w:lang w:val="en-GB"/>
        </w:rPr>
      </w:pPr>
      <w:r w:rsidRPr="00477AEE">
        <w:rPr>
          <w:rFonts w:ascii="Times New Roman" w:hAnsi="Times New Roman"/>
          <w:sz w:val="24"/>
          <w:szCs w:val="24"/>
          <w:lang w:val="en-GB"/>
        </w:rPr>
        <w:t>• reference to a work cited by another author:</w:t>
      </w:r>
    </w:p>
    <w:p w14:paraId="7963C9F3" w14:textId="2203BB89" w:rsidR="00C7739B" w:rsidRPr="00477AEE" w:rsidRDefault="00C7739B" w:rsidP="00C4219A">
      <w:pPr>
        <w:pStyle w:val="Akapitzlist"/>
        <w:spacing w:after="0" w:line="240" w:lineRule="auto"/>
        <w:ind w:left="1136"/>
        <w:jc w:val="both"/>
        <w:rPr>
          <w:rFonts w:ascii="Times New Roman" w:hAnsi="Times New Roman"/>
          <w:color w:val="4472C4" w:themeColor="accent1"/>
          <w:sz w:val="20"/>
          <w:szCs w:val="20"/>
          <w:lang w:val="en-GB"/>
        </w:rPr>
      </w:pPr>
      <w:r w:rsidRPr="00477AEE">
        <w:rPr>
          <w:rFonts w:ascii="Times New Roman" w:hAnsi="Times New Roman"/>
          <w:color w:val="4472C4" w:themeColor="accent1"/>
          <w:position w:val="6"/>
          <w:sz w:val="16"/>
          <w:szCs w:val="16"/>
          <w:lang w:val="en-GB"/>
        </w:rPr>
        <w:t xml:space="preserve">9 </w:t>
      </w:r>
      <w:r w:rsidR="00C4219A" w:rsidRPr="00477AEE">
        <w:rPr>
          <w:rFonts w:ascii="Times New Roman" w:hAnsi="Times New Roman"/>
          <w:color w:val="4472C4" w:themeColor="accent1"/>
          <w:sz w:val="20"/>
          <w:szCs w:val="20"/>
          <w:lang w:val="en-GB"/>
        </w:rPr>
        <w:t>A. Krajewski, Master's and bachelor's theses, Warsaw 2003, p. 71 [quoted after:] J. Boć, How to write a master's thesis, Wrocław 1995, p. 31.</w:t>
      </w:r>
    </w:p>
    <w:p w14:paraId="043E3B7C" w14:textId="77777777" w:rsidR="00C4219A" w:rsidRPr="00477AEE" w:rsidRDefault="00C4219A" w:rsidP="00C4219A">
      <w:pPr>
        <w:pStyle w:val="Akapitzlist"/>
        <w:spacing w:after="0" w:line="240" w:lineRule="auto"/>
        <w:ind w:left="1136"/>
        <w:jc w:val="both"/>
        <w:rPr>
          <w:rFonts w:ascii="Times New Roman" w:hAnsi="Times New Roman"/>
          <w:sz w:val="20"/>
          <w:szCs w:val="20"/>
          <w:lang w:val="en-GB"/>
        </w:rPr>
      </w:pPr>
    </w:p>
    <w:p w14:paraId="33A171D0" w14:textId="77777777" w:rsidR="00C4219A" w:rsidRPr="00477AEE" w:rsidRDefault="00C4219A" w:rsidP="00C7739B">
      <w:pPr>
        <w:ind w:left="1136"/>
        <w:jc w:val="both"/>
        <w:rPr>
          <w:rFonts w:ascii="Times New Roman" w:hAnsi="Times New Roman"/>
          <w:sz w:val="24"/>
          <w:szCs w:val="24"/>
          <w:lang w:val="en-GB"/>
        </w:rPr>
      </w:pPr>
      <w:r w:rsidRPr="00477AEE">
        <w:rPr>
          <w:rFonts w:ascii="Times New Roman" w:hAnsi="Times New Roman"/>
          <w:sz w:val="24"/>
          <w:szCs w:val="24"/>
          <w:lang w:val="en-GB"/>
        </w:rPr>
        <w:t>• citation of an article from a paper newspaper and an online edition:</w:t>
      </w:r>
    </w:p>
    <w:p w14:paraId="2A48E305" w14:textId="69F4E8BB" w:rsidR="00E132B9" w:rsidRPr="00477AEE" w:rsidRDefault="00C7739B" w:rsidP="00C7739B">
      <w:pPr>
        <w:ind w:left="1136"/>
        <w:jc w:val="both"/>
        <w:rPr>
          <w:rFonts w:ascii="Times New Roman" w:hAnsi="Times New Roman"/>
          <w:color w:val="4472C4" w:themeColor="accent1"/>
          <w:sz w:val="20"/>
          <w:szCs w:val="20"/>
          <w:lang w:val="en-GB"/>
        </w:rPr>
      </w:pPr>
      <w:r w:rsidRPr="00477AEE">
        <w:rPr>
          <w:rFonts w:ascii="Times New Roman" w:hAnsi="Times New Roman"/>
          <w:color w:val="4472C4" w:themeColor="accent1"/>
          <w:position w:val="6"/>
          <w:sz w:val="16"/>
          <w:szCs w:val="16"/>
          <w:lang w:val="en-GB"/>
        </w:rPr>
        <w:t xml:space="preserve">10 </w:t>
      </w:r>
      <w:r w:rsidR="00C4219A" w:rsidRPr="00477AEE">
        <w:rPr>
          <w:rFonts w:ascii="Times New Roman" w:hAnsi="Times New Roman"/>
          <w:color w:val="4472C4" w:themeColor="accent1"/>
          <w:sz w:val="20"/>
          <w:szCs w:val="20"/>
          <w:lang w:val="en-GB"/>
        </w:rPr>
        <w:t xml:space="preserve">J. Styczyński, Security systems must be regularly tested, </w:t>
      </w:r>
      <w:r w:rsidR="00E132B9" w:rsidRPr="00477AEE">
        <w:rPr>
          <w:rFonts w:ascii="Times New Roman" w:hAnsi="Times New Roman"/>
          <w:color w:val="4472C4" w:themeColor="accent1"/>
          <w:sz w:val="20"/>
          <w:szCs w:val="20"/>
          <w:lang w:val="en-GB"/>
        </w:rPr>
        <w:t>Daily Legal Newspaper</w:t>
      </w:r>
      <w:r w:rsidR="00C4219A" w:rsidRPr="00477AEE">
        <w:rPr>
          <w:rFonts w:ascii="Times New Roman" w:hAnsi="Times New Roman"/>
          <w:color w:val="4472C4" w:themeColor="accent1"/>
          <w:sz w:val="20"/>
          <w:szCs w:val="20"/>
          <w:lang w:val="en-GB"/>
        </w:rPr>
        <w:t xml:space="preserve"> of January 8, 2021.</w:t>
      </w:r>
    </w:p>
    <w:p w14:paraId="6B5726AC" w14:textId="16421211" w:rsidR="00C7739B" w:rsidRPr="00477AEE" w:rsidRDefault="00C7739B" w:rsidP="00C7739B">
      <w:pPr>
        <w:ind w:left="1136"/>
        <w:jc w:val="both"/>
        <w:rPr>
          <w:rFonts w:ascii="Times New Roman" w:hAnsi="Times New Roman"/>
          <w:sz w:val="24"/>
          <w:szCs w:val="24"/>
          <w:lang w:val="en-GB"/>
        </w:rPr>
      </w:pPr>
      <w:r w:rsidRPr="00477AEE">
        <w:rPr>
          <w:rFonts w:ascii="Times New Roman" w:hAnsi="Times New Roman"/>
          <w:color w:val="4472C4" w:themeColor="accent1"/>
          <w:position w:val="6"/>
          <w:sz w:val="16"/>
          <w:szCs w:val="16"/>
          <w:lang w:val="en-GB"/>
        </w:rPr>
        <w:t xml:space="preserve">11 </w:t>
      </w:r>
      <w:r w:rsidR="00E132B9" w:rsidRPr="00477AEE">
        <w:rPr>
          <w:rFonts w:ascii="Times New Roman" w:hAnsi="Times New Roman"/>
          <w:color w:val="4472C4" w:themeColor="accent1"/>
          <w:sz w:val="20"/>
          <w:szCs w:val="20"/>
          <w:lang w:val="en-GB"/>
        </w:rPr>
        <w:t>J. Styczyński, Security systems must be regularly tested, "</w:t>
      </w:r>
      <w:r w:rsidR="00E132B9" w:rsidRPr="00E132B9">
        <w:t xml:space="preserve"> </w:t>
      </w:r>
      <w:r w:rsidR="00E132B9" w:rsidRPr="00477AEE">
        <w:rPr>
          <w:rFonts w:ascii="Times New Roman" w:hAnsi="Times New Roman"/>
          <w:color w:val="4472C4" w:themeColor="accent1"/>
          <w:sz w:val="20"/>
          <w:szCs w:val="20"/>
          <w:lang w:val="en-GB"/>
        </w:rPr>
        <w:t>Daily Legal Newspaper", https://www.gazetaprawna.pl/firma-i-prawo/artykuly/8059246,uodo-procedura-weryalizacji-zab Securityen-firma.html [ access: 10.01.2021].</w:t>
      </w:r>
    </w:p>
    <w:p w14:paraId="09738973" w14:textId="77777777" w:rsidR="00C7739B" w:rsidRPr="00477AEE" w:rsidRDefault="00C7739B" w:rsidP="00C7739B">
      <w:pPr>
        <w:jc w:val="both"/>
        <w:rPr>
          <w:rFonts w:ascii="Times New Roman" w:hAnsi="Times New Roman"/>
          <w:i/>
          <w:iCs/>
          <w:sz w:val="24"/>
          <w:szCs w:val="24"/>
          <w:lang w:val="en-GB"/>
        </w:rPr>
      </w:pPr>
    </w:p>
    <w:p w14:paraId="306CC916" w14:textId="26E3DC08" w:rsidR="00C7739B" w:rsidRDefault="00771EF1" w:rsidP="00771EF1">
      <w:pPr>
        <w:pStyle w:val="Akapitzlist"/>
        <w:numPr>
          <w:ilvl w:val="0"/>
          <w:numId w:val="13"/>
        </w:numPr>
        <w:spacing w:line="360" w:lineRule="auto"/>
        <w:jc w:val="both"/>
        <w:rPr>
          <w:rFonts w:ascii="Times New Roman" w:hAnsi="Times New Roman"/>
          <w:b/>
          <w:bCs/>
          <w:sz w:val="24"/>
          <w:szCs w:val="24"/>
        </w:rPr>
      </w:pPr>
      <w:r>
        <w:rPr>
          <w:rFonts w:ascii="Times New Roman" w:hAnsi="Times New Roman"/>
          <w:b/>
          <w:bCs/>
          <w:sz w:val="24"/>
          <w:szCs w:val="24"/>
        </w:rPr>
        <w:t>D</w:t>
      </w:r>
      <w:r w:rsidRPr="00771EF1">
        <w:rPr>
          <w:rFonts w:ascii="Times New Roman" w:hAnsi="Times New Roman"/>
          <w:b/>
          <w:bCs/>
          <w:sz w:val="24"/>
          <w:szCs w:val="24"/>
        </w:rPr>
        <w:t>etailed rules for compiling bibliographie</w:t>
      </w:r>
      <w:r>
        <w:rPr>
          <w:rFonts w:ascii="Times New Roman" w:hAnsi="Times New Roman"/>
          <w:b/>
          <w:bCs/>
          <w:sz w:val="24"/>
          <w:szCs w:val="24"/>
        </w:rPr>
        <w:t>s</w:t>
      </w:r>
    </w:p>
    <w:p w14:paraId="586B0F55" w14:textId="6B1FCE85" w:rsidR="00C7739B" w:rsidRPr="00477AEE" w:rsidRDefault="00771EF1" w:rsidP="00771EF1">
      <w:pPr>
        <w:pStyle w:val="Akapitzlist"/>
        <w:numPr>
          <w:ilvl w:val="0"/>
          <w:numId w:val="22"/>
        </w:numPr>
        <w:spacing w:line="360" w:lineRule="auto"/>
        <w:jc w:val="both"/>
        <w:rPr>
          <w:rFonts w:ascii="Times New Roman" w:hAnsi="Times New Roman"/>
          <w:sz w:val="24"/>
          <w:szCs w:val="24"/>
          <w:lang w:val="en-GB"/>
        </w:rPr>
      </w:pPr>
      <w:r w:rsidRPr="00477AEE">
        <w:rPr>
          <w:rFonts w:ascii="Times New Roman" w:hAnsi="Times New Roman"/>
          <w:sz w:val="24"/>
          <w:szCs w:val="24"/>
          <w:lang w:val="en-GB"/>
        </w:rPr>
        <w:t>alphabetical order by authors' surnames; first name initial after the surname,</w:t>
      </w:r>
    </w:p>
    <w:p w14:paraId="30EB3E46" w14:textId="3E42C245" w:rsidR="00771EF1" w:rsidRPr="00477AEE" w:rsidRDefault="00771EF1" w:rsidP="00771EF1">
      <w:pPr>
        <w:pStyle w:val="Akapitzlist"/>
        <w:numPr>
          <w:ilvl w:val="0"/>
          <w:numId w:val="22"/>
        </w:numPr>
        <w:spacing w:line="360" w:lineRule="auto"/>
        <w:jc w:val="both"/>
        <w:rPr>
          <w:rFonts w:ascii="Times New Roman" w:hAnsi="Times New Roman"/>
          <w:sz w:val="24"/>
          <w:szCs w:val="24"/>
          <w:lang w:val="en-GB"/>
        </w:rPr>
      </w:pPr>
      <w:r w:rsidRPr="00477AEE">
        <w:rPr>
          <w:rFonts w:ascii="Times New Roman" w:hAnsi="Times New Roman"/>
          <w:sz w:val="24"/>
          <w:szCs w:val="24"/>
          <w:lang w:val="en-GB"/>
        </w:rPr>
        <w:t>do not number the items,</w:t>
      </w:r>
    </w:p>
    <w:p w14:paraId="31BB7E32" w14:textId="08AC6A59" w:rsidR="00771EF1" w:rsidRPr="00477AEE" w:rsidRDefault="00771EF1" w:rsidP="00771EF1">
      <w:pPr>
        <w:pStyle w:val="Akapitzlist"/>
        <w:numPr>
          <w:ilvl w:val="0"/>
          <w:numId w:val="22"/>
        </w:numPr>
        <w:spacing w:line="360" w:lineRule="auto"/>
        <w:jc w:val="both"/>
        <w:rPr>
          <w:rFonts w:ascii="Times New Roman" w:hAnsi="Times New Roman"/>
          <w:sz w:val="24"/>
          <w:szCs w:val="24"/>
          <w:lang w:val="en-GB"/>
        </w:rPr>
      </w:pPr>
      <w:r w:rsidRPr="00477AEE">
        <w:rPr>
          <w:rFonts w:ascii="Times New Roman" w:hAnsi="Times New Roman"/>
          <w:sz w:val="24"/>
          <w:szCs w:val="24"/>
          <w:lang w:val="en-GB"/>
        </w:rPr>
        <w:t xml:space="preserve">do not </w:t>
      </w:r>
      <w:r w:rsidR="00227CA3" w:rsidRPr="00477AEE">
        <w:rPr>
          <w:rFonts w:ascii="Times New Roman" w:hAnsi="Times New Roman"/>
          <w:sz w:val="24"/>
          <w:szCs w:val="24"/>
          <w:lang w:val="en-GB"/>
        </w:rPr>
        <w:t xml:space="preserve">provide </w:t>
      </w:r>
      <w:r w:rsidRPr="00477AEE">
        <w:rPr>
          <w:rFonts w:ascii="Times New Roman" w:hAnsi="Times New Roman"/>
          <w:sz w:val="24"/>
          <w:szCs w:val="24"/>
          <w:lang w:val="en-GB"/>
        </w:rPr>
        <w:t>detailed page ranges,</w:t>
      </w:r>
    </w:p>
    <w:p w14:paraId="7922321B" w14:textId="4F548173" w:rsidR="00771EF1" w:rsidRPr="00477AEE" w:rsidRDefault="00771EF1" w:rsidP="00771EF1">
      <w:pPr>
        <w:pStyle w:val="Akapitzlist"/>
        <w:numPr>
          <w:ilvl w:val="0"/>
          <w:numId w:val="22"/>
        </w:numPr>
        <w:spacing w:line="360" w:lineRule="auto"/>
        <w:jc w:val="both"/>
        <w:rPr>
          <w:rFonts w:ascii="Times New Roman" w:hAnsi="Times New Roman"/>
          <w:sz w:val="24"/>
          <w:szCs w:val="24"/>
          <w:lang w:val="en-GB"/>
        </w:rPr>
      </w:pPr>
      <w:r w:rsidRPr="00477AEE">
        <w:rPr>
          <w:rFonts w:ascii="Times New Roman" w:hAnsi="Times New Roman"/>
          <w:sz w:val="24"/>
          <w:szCs w:val="24"/>
          <w:lang w:val="en-GB"/>
        </w:rPr>
        <w:t>apply other rules for the layout of the bibliographic description as in footnotes,</w:t>
      </w:r>
    </w:p>
    <w:p w14:paraId="2A99392C" w14:textId="77F6FE01" w:rsidR="00C7739B" w:rsidRPr="00477AEE" w:rsidRDefault="00771EF1" w:rsidP="00771EF1">
      <w:pPr>
        <w:pStyle w:val="Akapitzlist"/>
        <w:numPr>
          <w:ilvl w:val="0"/>
          <w:numId w:val="22"/>
        </w:numPr>
        <w:spacing w:line="360" w:lineRule="auto"/>
        <w:jc w:val="both"/>
        <w:rPr>
          <w:rFonts w:ascii="Times New Roman" w:hAnsi="Times New Roman"/>
          <w:sz w:val="24"/>
          <w:szCs w:val="24"/>
          <w:lang w:val="en-GB"/>
        </w:rPr>
      </w:pPr>
      <w:r w:rsidRPr="00477AEE">
        <w:rPr>
          <w:rFonts w:ascii="Times New Roman" w:hAnsi="Times New Roman"/>
          <w:sz w:val="24"/>
          <w:szCs w:val="24"/>
          <w:lang w:val="en-GB"/>
        </w:rPr>
        <w:t>each item with a item should be ended dot,</w:t>
      </w:r>
    </w:p>
    <w:p w14:paraId="53331D88" w14:textId="55A0A2B7" w:rsidR="00C7739B" w:rsidRDefault="00771EF1" w:rsidP="00C7739B">
      <w:pPr>
        <w:pStyle w:val="Akapitzlist"/>
        <w:numPr>
          <w:ilvl w:val="0"/>
          <w:numId w:val="22"/>
        </w:numPr>
        <w:spacing w:line="360" w:lineRule="auto"/>
        <w:jc w:val="both"/>
        <w:rPr>
          <w:rFonts w:ascii="Times New Roman" w:hAnsi="Times New Roman"/>
          <w:sz w:val="24"/>
          <w:szCs w:val="24"/>
        </w:rPr>
      </w:pPr>
      <w:r>
        <w:rPr>
          <w:rFonts w:ascii="Times New Roman" w:hAnsi="Times New Roman"/>
          <w:sz w:val="24"/>
          <w:szCs w:val="24"/>
        </w:rPr>
        <w:t>examples:</w:t>
      </w:r>
    </w:p>
    <w:p w14:paraId="18F9851A" w14:textId="1A0B12CA" w:rsidR="00C7739B" w:rsidRDefault="00771EF1" w:rsidP="00C7739B">
      <w:pPr>
        <w:autoSpaceDE w:val="0"/>
        <w:autoSpaceDN w:val="0"/>
        <w:adjustRightInd w:val="0"/>
        <w:spacing w:before="240" w:after="0" w:line="240" w:lineRule="auto"/>
        <w:jc w:val="both"/>
        <w:rPr>
          <w:rFonts w:ascii="Times New Roman" w:hAnsi="Times New Roman"/>
          <w:color w:val="4472C4" w:themeColor="accent1"/>
          <w:sz w:val="24"/>
          <w:szCs w:val="24"/>
        </w:rPr>
      </w:pPr>
      <w:r w:rsidRPr="00477AEE">
        <w:rPr>
          <w:rFonts w:ascii="Times New Roman" w:hAnsi="Times New Roman"/>
          <w:color w:val="4472C4" w:themeColor="accent1"/>
          <w:sz w:val="24"/>
          <w:szCs w:val="24"/>
          <w:lang w:val="en-GB"/>
        </w:rPr>
        <w:t xml:space="preserve">Boć J., Five basic problems of local government [in:] Studies on local government, ed. </w:t>
      </w:r>
      <w:r w:rsidRPr="00771EF1">
        <w:rPr>
          <w:rFonts w:ascii="Times New Roman" w:hAnsi="Times New Roman"/>
          <w:color w:val="4472C4" w:themeColor="accent1"/>
          <w:sz w:val="24"/>
          <w:szCs w:val="24"/>
          <w:lang w:val="pl-PL"/>
        </w:rPr>
        <w:t>A. Błaś, Wrocław 2002.</w:t>
      </w:r>
      <w:r w:rsidR="00C7739B" w:rsidRPr="00DB3292">
        <w:rPr>
          <w:rFonts w:ascii="Times New Roman" w:hAnsi="Times New Roman"/>
          <w:color w:val="4472C4" w:themeColor="accent1"/>
          <w:sz w:val="24"/>
          <w:szCs w:val="24"/>
          <w:lang w:val="pl-PL"/>
        </w:rPr>
        <w:t xml:space="preserve">Bodnar A., </w:t>
      </w:r>
      <w:r w:rsidR="00C7739B" w:rsidRPr="00DB3292">
        <w:rPr>
          <w:rFonts w:ascii="Times New Roman" w:hAnsi="Times New Roman"/>
          <w:i/>
          <w:iCs/>
          <w:color w:val="4472C4" w:themeColor="accent1"/>
          <w:sz w:val="24"/>
          <w:szCs w:val="24"/>
          <w:lang w:val="pl-PL"/>
        </w:rPr>
        <w:t>Rozszerzenie czynnego i biernego prawa wyborczego w wyborach samorządowych na osoby nieposiadające obywatelstwa Unii Europejskiej</w:t>
      </w:r>
      <w:r w:rsidR="00C7739B" w:rsidRPr="00DB3292">
        <w:rPr>
          <w:rFonts w:ascii="Times New Roman" w:hAnsi="Times New Roman"/>
          <w:color w:val="4472C4" w:themeColor="accent1"/>
          <w:sz w:val="24"/>
          <w:szCs w:val="24"/>
          <w:lang w:val="pl-PL"/>
        </w:rPr>
        <w:t xml:space="preserve">, Sam. </w:t>
      </w:r>
      <w:r w:rsidR="00C7739B">
        <w:rPr>
          <w:rFonts w:ascii="Times New Roman" w:hAnsi="Times New Roman"/>
          <w:color w:val="4472C4" w:themeColor="accent1"/>
          <w:sz w:val="24"/>
          <w:szCs w:val="24"/>
        </w:rPr>
        <w:t>Teryt. 2013, nr 9.</w:t>
      </w:r>
    </w:p>
    <w:p w14:paraId="5CCCB20B" w14:textId="77777777" w:rsidR="00771EF1" w:rsidRDefault="00771EF1" w:rsidP="00C7739B">
      <w:pPr>
        <w:autoSpaceDE w:val="0"/>
        <w:autoSpaceDN w:val="0"/>
        <w:adjustRightInd w:val="0"/>
        <w:spacing w:before="240" w:after="0" w:line="240" w:lineRule="auto"/>
        <w:jc w:val="both"/>
        <w:rPr>
          <w:rFonts w:ascii="Times New Roman" w:hAnsi="Times New Roman"/>
          <w:color w:val="4472C4" w:themeColor="accent1"/>
          <w:sz w:val="24"/>
          <w:szCs w:val="24"/>
        </w:rPr>
      </w:pPr>
      <w:r w:rsidRPr="00771EF1">
        <w:rPr>
          <w:rFonts w:ascii="Times New Roman" w:hAnsi="Times New Roman"/>
          <w:color w:val="4472C4" w:themeColor="accent1"/>
          <w:sz w:val="24"/>
          <w:szCs w:val="24"/>
        </w:rPr>
        <w:t>Bogdanor V., Devolution in the United Kingdom, Oxford 1999.</w:t>
      </w:r>
    </w:p>
    <w:p w14:paraId="1AF6A3ED" w14:textId="77777777" w:rsidR="00771EF1" w:rsidRPr="00477AEE" w:rsidRDefault="00771EF1" w:rsidP="00C7739B">
      <w:pPr>
        <w:autoSpaceDE w:val="0"/>
        <w:autoSpaceDN w:val="0"/>
        <w:adjustRightInd w:val="0"/>
        <w:spacing w:before="240" w:after="0" w:line="240" w:lineRule="auto"/>
        <w:jc w:val="both"/>
        <w:rPr>
          <w:rFonts w:ascii="Times New Roman" w:hAnsi="Times New Roman"/>
          <w:color w:val="4472C4" w:themeColor="accent1"/>
          <w:sz w:val="24"/>
          <w:szCs w:val="24"/>
          <w:lang w:val="en-GB"/>
        </w:rPr>
      </w:pPr>
      <w:r w:rsidRPr="00477AEE">
        <w:rPr>
          <w:rFonts w:ascii="Times New Roman" w:hAnsi="Times New Roman"/>
          <w:color w:val="4472C4" w:themeColor="accent1"/>
          <w:sz w:val="24"/>
          <w:szCs w:val="24"/>
          <w:lang w:val="en-GB"/>
        </w:rPr>
        <w:lastRenderedPageBreak/>
        <w:t>Bukowski Z., Sources of law in the field of local government [in:] The system of local government, ed. Idem, T. Jędrzejewski, P. Rączka, Toruń 2003.</w:t>
      </w:r>
    </w:p>
    <w:p w14:paraId="10DCBAD5" w14:textId="77777777" w:rsidR="00771EF1" w:rsidRPr="00477AEE" w:rsidRDefault="00771EF1" w:rsidP="00C7739B">
      <w:pPr>
        <w:autoSpaceDE w:val="0"/>
        <w:autoSpaceDN w:val="0"/>
        <w:adjustRightInd w:val="0"/>
        <w:spacing w:before="240" w:after="0" w:line="240" w:lineRule="auto"/>
        <w:jc w:val="both"/>
        <w:rPr>
          <w:rFonts w:ascii="Times New Roman" w:hAnsi="Times New Roman"/>
          <w:color w:val="4472C4" w:themeColor="accent1"/>
          <w:sz w:val="24"/>
          <w:szCs w:val="24"/>
          <w:lang w:val="en-GB"/>
        </w:rPr>
      </w:pPr>
      <w:r w:rsidRPr="00477AEE">
        <w:rPr>
          <w:rFonts w:ascii="Times New Roman" w:hAnsi="Times New Roman"/>
          <w:color w:val="4472C4" w:themeColor="accent1"/>
          <w:sz w:val="24"/>
          <w:szCs w:val="24"/>
          <w:lang w:val="en-GB"/>
        </w:rPr>
        <w:t>Chrisidu-Budnik A., Korczak J., Union of local government units as a network structure, Sam. Teryt. 2012, no. 1-2.</w:t>
      </w:r>
    </w:p>
    <w:p w14:paraId="57DBA393" w14:textId="77777777" w:rsidR="00771EF1" w:rsidRPr="00477AEE" w:rsidRDefault="00771EF1" w:rsidP="00C7739B">
      <w:pPr>
        <w:spacing w:before="240" w:after="0" w:line="240" w:lineRule="auto"/>
        <w:jc w:val="both"/>
        <w:rPr>
          <w:rFonts w:ascii="Times New Roman" w:hAnsi="Times New Roman"/>
          <w:color w:val="4472C4" w:themeColor="accent1"/>
          <w:sz w:val="24"/>
          <w:szCs w:val="24"/>
          <w:lang w:val="en-GB"/>
        </w:rPr>
      </w:pPr>
      <w:r w:rsidRPr="00477AEE">
        <w:rPr>
          <w:rFonts w:ascii="Times New Roman" w:hAnsi="Times New Roman"/>
          <w:color w:val="4472C4" w:themeColor="accent1"/>
          <w:sz w:val="24"/>
          <w:szCs w:val="24"/>
          <w:lang w:val="en-GB"/>
        </w:rPr>
        <w:t>Churski P., Spatial differentiation of growth areas and areas of economic stagnation in Poland - challenges for Polish cohesion policy after 2013 [in:] Challenges of regional and local policy, ed. S. Ciok, A. Raczyk, Wrocław 2012.</w:t>
      </w:r>
    </w:p>
    <w:p w14:paraId="2B71DE4A" w14:textId="201F2ECC" w:rsidR="00771EF1" w:rsidRPr="00477AEE" w:rsidRDefault="00771EF1" w:rsidP="00C7739B">
      <w:pPr>
        <w:spacing w:before="240" w:after="0" w:line="240" w:lineRule="auto"/>
        <w:jc w:val="both"/>
        <w:rPr>
          <w:rFonts w:ascii="Times New Roman" w:hAnsi="Times New Roman"/>
          <w:color w:val="4472C4" w:themeColor="accent1"/>
          <w:sz w:val="24"/>
          <w:szCs w:val="24"/>
          <w:lang w:val="en-GB"/>
        </w:rPr>
      </w:pPr>
      <w:r w:rsidRPr="00477AEE">
        <w:rPr>
          <w:rFonts w:ascii="Times New Roman" w:hAnsi="Times New Roman"/>
          <w:color w:val="4472C4" w:themeColor="accent1"/>
          <w:sz w:val="24"/>
          <w:szCs w:val="24"/>
          <w:lang w:val="en-GB"/>
        </w:rPr>
        <w:t>Husak Z., The principle of decentralization of public authority [in:] Principles of the system of the Third Republic of Poland, ed. D. Dudek, Warsaw 2009.</w:t>
      </w:r>
    </w:p>
    <w:p w14:paraId="4856791D" w14:textId="77777777" w:rsidR="00771EF1" w:rsidRPr="00477AEE" w:rsidRDefault="00771EF1" w:rsidP="00C7739B">
      <w:pPr>
        <w:spacing w:before="240" w:after="0" w:line="240" w:lineRule="auto"/>
        <w:jc w:val="both"/>
        <w:rPr>
          <w:rFonts w:ascii="Times New Roman" w:hAnsi="Times New Roman"/>
          <w:color w:val="4472C4" w:themeColor="accent1"/>
          <w:sz w:val="24"/>
          <w:szCs w:val="24"/>
          <w:lang w:val="en-GB"/>
        </w:rPr>
      </w:pPr>
      <w:r w:rsidRPr="00477AEE">
        <w:rPr>
          <w:rFonts w:ascii="Times New Roman" w:hAnsi="Times New Roman"/>
          <w:color w:val="4472C4" w:themeColor="accent1"/>
          <w:sz w:val="24"/>
          <w:szCs w:val="24"/>
          <w:lang w:val="en-GB"/>
        </w:rPr>
        <w:t>Izdebski H., Foundations of modern states, Warsaw 2007.</w:t>
      </w:r>
    </w:p>
    <w:p w14:paraId="1160971D" w14:textId="38711EAF" w:rsidR="00C7739B" w:rsidRPr="00477AEE" w:rsidRDefault="00C7739B" w:rsidP="00C7739B">
      <w:pPr>
        <w:spacing w:before="240" w:after="0" w:line="240" w:lineRule="auto"/>
        <w:jc w:val="both"/>
        <w:rPr>
          <w:rFonts w:ascii="Times New Roman" w:hAnsi="Times New Roman"/>
          <w:color w:val="4472C4" w:themeColor="accent1"/>
          <w:sz w:val="24"/>
          <w:szCs w:val="24"/>
          <w:lang w:val="en-GB"/>
        </w:rPr>
      </w:pPr>
      <w:r w:rsidRPr="00DB3292">
        <w:rPr>
          <w:rFonts w:ascii="Times New Roman" w:hAnsi="Times New Roman"/>
          <w:color w:val="4472C4" w:themeColor="accent1"/>
          <w:sz w:val="24"/>
          <w:szCs w:val="24"/>
          <w:lang w:val="pl-PL"/>
        </w:rPr>
        <w:t xml:space="preserve">Pilarz K., </w:t>
      </w:r>
      <w:r w:rsidRPr="00DB3292">
        <w:rPr>
          <w:rFonts w:ascii="Times New Roman" w:hAnsi="Times New Roman"/>
          <w:i/>
          <w:iCs/>
          <w:color w:val="4472C4" w:themeColor="accent1"/>
          <w:sz w:val="24"/>
          <w:szCs w:val="24"/>
          <w:lang w:val="pl-PL"/>
        </w:rPr>
        <w:t>Stowarzyszenia z udziałem gmin jako formy współdziałania w planowaniu przestrzennym</w:t>
      </w:r>
      <w:r w:rsidRPr="00DB3292">
        <w:rPr>
          <w:rFonts w:ascii="Times New Roman" w:hAnsi="Times New Roman"/>
          <w:color w:val="4472C4" w:themeColor="accent1"/>
          <w:sz w:val="24"/>
          <w:szCs w:val="24"/>
          <w:lang w:val="pl-PL"/>
        </w:rPr>
        <w:t xml:space="preserve">, Sam. </w:t>
      </w:r>
      <w:r w:rsidRPr="00477AEE">
        <w:rPr>
          <w:rFonts w:ascii="Times New Roman" w:hAnsi="Times New Roman"/>
          <w:color w:val="4472C4" w:themeColor="accent1"/>
          <w:sz w:val="24"/>
          <w:szCs w:val="24"/>
          <w:lang w:val="en-GB"/>
        </w:rPr>
        <w:t>Teryt. 2019, nr 11.</w:t>
      </w:r>
    </w:p>
    <w:p w14:paraId="0BF197BC" w14:textId="77777777" w:rsidR="00771EF1" w:rsidRPr="00477AEE" w:rsidRDefault="00771EF1" w:rsidP="00C7739B">
      <w:pPr>
        <w:autoSpaceDE w:val="0"/>
        <w:autoSpaceDN w:val="0"/>
        <w:adjustRightInd w:val="0"/>
        <w:spacing w:before="240" w:after="0" w:line="240" w:lineRule="auto"/>
        <w:jc w:val="both"/>
        <w:rPr>
          <w:rFonts w:ascii="Times New Roman" w:hAnsi="Times New Roman"/>
          <w:i/>
          <w:iCs/>
          <w:color w:val="4472C4" w:themeColor="accent1"/>
          <w:sz w:val="24"/>
          <w:szCs w:val="24"/>
          <w:lang w:val="en-GB"/>
        </w:rPr>
      </w:pPr>
      <w:r w:rsidRPr="00477AEE">
        <w:rPr>
          <w:rFonts w:ascii="Times New Roman" w:hAnsi="Times New Roman"/>
          <w:i/>
          <w:iCs/>
          <w:color w:val="4472C4" w:themeColor="accent1"/>
          <w:sz w:val="24"/>
          <w:szCs w:val="24"/>
          <w:lang w:val="en-GB"/>
        </w:rPr>
        <w:t>The Popular Dictionary of the Polish Language, ed. B. Dunaj, Warsaw 2000.</w:t>
      </w:r>
    </w:p>
    <w:p w14:paraId="75EC354F" w14:textId="77777777" w:rsidR="00771EF1" w:rsidRPr="00477AEE" w:rsidRDefault="00771EF1" w:rsidP="00C7739B">
      <w:pPr>
        <w:autoSpaceDE w:val="0"/>
        <w:autoSpaceDN w:val="0"/>
        <w:adjustRightInd w:val="0"/>
        <w:spacing w:before="240" w:after="0" w:line="240" w:lineRule="auto"/>
        <w:jc w:val="both"/>
        <w:rPr>
          <w:rFonts w:ascii="Times New Roman" w:hAnsi="Times New Roman"/>
          <w:i/>
          <w:iCs/>
          <w:color w:val="4472C4" w:themeColor="accent1"/>
          <w:sz w:val="24"/>
          <w:szCs w:val="24"/>
          <w:lang w:val="en-GB"/>
        </w:rPr>
      </w:pPr>
      <w:r w:rsidRPr="00477AEE">
        <w:rPr>
          <w:rFonts w:ascii="Times New Roman" w:hAnsi="Times New Roman"/>
          <w:i/>
          <w:iCs/>
          <w:color w:val="4472C4" w:themeColor="accent1"/>
          <w:sz w:val="24"/>
          <w:szCs w:val="24"/>
          <w:lang w:val="en-GB"/>
        </w:rPr>
        <w:t>Constitutional law. Compendium, edited by R. Piotrowski, Warsaw 2014.</w:t>
      </w:r>
    </w:p>
    <w:p w14:paraId="75A80A6A" w14:textId="77777777" w:rsidR="00771EF1" w:rsidRPr="00477AEE" w:rsidRDefault="00771EF1" w:rsidP="00C7739B">
      <w:pPr>
        <w:autoSpaceDE w:val="0"/>
        <w:autoSpaceDN w:val="0"/>
        <w:adjustRightInd w:val="0"/>
        <w:spacing w:before="240" w:after="0" w:line="240" w:lineRule="auto"/>
        <w:jc w:val="both"/>
        <w:rPr>
          <w:rFonts w:ascii="Times New Roman" w:hAnsi="Times New Roman"/>
          <w:color w:val="4472C4" w:themeColor="accent1"/>
          <w:sz w:val="24"/>
          <w:szCs w:val="24"/>
          <w:lang w:val="en-GB"/>
        </w:rPr>
      </w:pPr>
      <w:r w:rsidRPr="00477AEE">
        <w:rPr>
          <w:rFonts w:ascii="Times New Roman" w:hAnsi="Times New Roman"/>
          <w:color w:val="4472C4" w:themeColor="accent1"/>
          <w:sz w:val="24"/>
          <w:szCs w:val="24"/>
          <w:lang w:val="en-GB"/>
        </w:rPr>
        <w:t>Pisz M., Introductory remarks [in:] Constitutional law. Compendium, edited by R. Piotrowski, Warsaw 2014.</w:t>
      </w:r>
    </w:p>
    <w:p w14:paraId="28A8CB0E" w14:textId="77777777" w:rsidR="00771EF1" w:rsidRPr="00477AEE" w:rsidRDefault="00771EF1" w:rsidP="00C7739B">
      <w:pPr>
        <w:spacing w:before="240" w:after="0" w:line="240" w:lineRule="auto"/>
        <w:jc w:val="both"/>
        <w:rPr>
          <w:rFonts w:ascii="Times New Roman" w:hAnsi="Times New Roman"/>
          <w:color w:val="4472C4" w:themeColor="accent1"/>
          <w:sz w:val="24"/>
          <w:szCs w:val="24"/>
          <w:lang w:val="en-GB"/>
        </w:rPr>
      </w:pPr>
      <w:r w:rsidRPr="00477AEE">
        <w:rPr>
          <w:rFonts w:ascii="Times New Roman" w:hAnsi="Times New Roman"/>
          <w:color w:val="4472C4" w:themeColor="accent1"/>
          <w:sz w:val="24"/>
          <w:szCs w:val="24"/>
          <w:lang w:val="en-GB"/>
        </w:rPr>
        <w:t>Starościak J., Administrative law, Warsaw 1977.</w:t>
      </w:r>
    </w:p>
    <w:p w14:paraId="62EA29A8" w14:textId="722669F8" w:rsidR="00C7739B" w:rsidRPr="00477AEE" w:rsidRDefault="00771EF1" w:rsidP="00771EF1">
      <w:pPr>
        <w:tabs>
          <w:tab w:val="left" w:pos="3768"/>
        </w:tabs>
        <w:spacing w:before="240" w:after="0" w:line="240" w:lineRule="auto"/>
        <w:jc w:val="both"/>
        <w:rPr>
          <w:rFonts w:ascii="MinionPro-Regular" w:hAnsi="MinionPro-Regular" w:cs="MinionPro-Regular"/>
          <w:sz w:val="18"/>
          <w:szCs w:val="18"/>
          <w:lang w:val="en-GB"/>
        </w:rPr>
      </w:pPr>
      <w:r w:rsidRPr="00477AEE">
        <w:rPr>
          <w:rFonts w:ascii="Times New Roman" w:hAnsi="Times New Roman"/>
          <w:color w:val="4472C4" w:themeColor="accent1"/>
          <w:sz w:val="24"/>
          <w:szCs w:val="24"/>
          <w:lang w:val="en-GB"/>
        </w:rPr>
        <w:t>Stawecki T., Winczorek P., Introduction to jurisprudence, Warsaw 2003.</w:t>
      </w:r>
      <w:r w:rsidRPr="00477AEE">
        <w:rPr>
          <w:rFonts w:ascii="MinionPro-Regular" w:hAnsi="MinionPro-Regular" w:cs="MinionPro-Regular"/>
          <w:sz w:val="18"/>
          <w:szCs w:val="18"/>
          <w:lang w:val="en-GB"/>
        </w:rPr>
        <w:tab/>
      </w:r>
    </w:p>
    <w:p w14:paraId="461D14F5" w14:textId="77777777" w:rsidR="00A860BD" w:rsidRPr="00477AEE" w:rsidRDefault="00A860BD" w:rsidP="00C7739B">
      <w:pPr>
        <w:spacing w:before="240" w:after="0" w:line="240" w:lineRule="auto"/>
        <w:jc w:val="both"/>
        <w:rPr>
          <w:rFonts w:ascii="MinionPro-Regular" w:hAnsi="MinionPro-Regular" w:cs="MinionPro-Regular"/>
          <w:sz w:val="18"/>
          <w:szCs w:val="18"/>
          <w:lang w:val="en-GB"/>
        </w:rPr>
      </w:pPr>
    </w:p>
    <w:p w14:paraId="4C4D0964" w14:textId="77777777" w:rsidR="00C7739B" w:rsidRDefault="00C7739B" w:rsidP="00C7739B">
      <w:pPr>
        <w:pStyle w:val="Akapitzlist"/>
        <w:numPr>
          <w:ilvl w:val="0"/>
          <w:numId w:val="13"/>
        </w:numPr>
        <w:spacing w:line="360" w:lineRule="auto"/>
        <w:jc w:val="both"/>
        <w:rPr>
          <w:rFonts w:ascii="Times New Roman" w:hAnsi="Times New Roman" w:cs="Times New Roman"/>
          <w:b/>
          <w:bCs/>
          <w:sz w:val="24"/>
          <w:szCs w:val="24"/>
        </w:rPr>
      </w:pPr>
      <w:r>
        <w:rPr>
          <w:rFonts w:ascii="Times New Roman" w:hAnsi="Times New Roman"/>
          <w:b/>
          <w:bCs/>
          <w:sz w:val="24"/>
          <w:szCs w:val="24"/>
        </w:rPr>
        <w:t>Inne zasady</w:t>
      </w:r>
    </w:p>
    <w:p w14:paraId="426E28BB" w14:textId="63B24C32" w:rsidR="00C7739B" w:rsidRPr="00477AEE" w:rsidRDefault="00227CA3" w:rsidP="00227CA3">
      <w:pPr>
        <w:pStyle w:val="Akapitzlist"/>
        <w:numPr>
          <w:ilvl w:val="0"/>
          <w:numId w:val="23"/>
        </w:numPr>
        <w:spacing w:before="240" w:line="360" w:lineRule="auto"/>
        <w:jc w:val="both"/>
        <w:rPr>
          <w:rFonts w:ascii="Times New Roman" w:hAnsi="Times New Roman"/>
          <w:sz w:val="24"/>
          <w:szCs w:val="24"/>
          <w:lang w:val="en-GB"/>
        </w:rPr>
      </w:pPr>
      <w:r w:rsidRPr="00477AEE">
        <w:rPr>
          <w:rFonts w:ascii="Times New Roman" w:hAnsi="Times New Roman"/>
          <w:sz w:val="24"/>
          <w:szCs w:val="24"/>
          <w:lang w:val="en-GB"/>
        </w:rPr>
        <w:t xml:space="preserve">the spelling of popular abbreviations of the set (lowercase and dots), e.g. </w:t>
      </w:r>
      <w:r w:rsidR="00C7739B" w:rsidRPr="00477AEE">
        <w:rPr>
          <w:rFonts w:ascii="Times New Roman" w:hAnsi="Times New Roman"/>
          <w:color w:val="4472C4" w:themeColor="accent1"/>
          <w:sz w:val="24"/>
          <w:szCs w:val="24"/>
          <w:lang w:val="en-GB"/>
        </w:rPr>
        <w:t xml:space="preserve">k.c., k.p.k., k.p.a., p.p.s.a., u.p.d.o.f., u.p.o.l., </w:t>
      </w:r>
      <w:r w:rsidR="00C7739B" w:rsidRPr="00477AEE">
        <w:rPr>
          <w:rFonts w:ascii="Times New Roman" w:hAnsi="Times New Roman"/>
          <w:sz w:val="24"/>
          <w:szCs w:val="24"/>
          <w:lang w:val="en-GB"/>
        </w:rPr>
        <w:t>itp.</w:t>
      </w:r>
    </w:p>
    <w:p w14:paraId="43519943" w14:textId="77777777" w:rsidR="00227CA3" w:rsidRPr="00477AEE" w:rsidRDefault="00227CA3" w:rsidP="00227CA3">
      <w:pPr>
        <w:pStyle w:val="Akapitzlist"/>
        <w:numPr>
          <w:ilvl w:val="0"/>
          <w:numId w:val="23"/>
        </w:numPr>
        <w:spacing w:line="360" w:lineRule="auto"/>
        <w:jc w:val="both"/>
        <w:rPr>
          <w:rFonts w:ascii="Times New Roman" w:hAnsi="Times New Roman"/>
          <w:sz w:val="24"/>
          <w:szCs w:val="24"/>
          <w:lang w:val="en-GB"/>
        </w:rPr>
      </w:pPr>
      <w:r w:rsidRPr="00477AEE">
        <w:rPr>
          <w:rFonts w:ascii="Times New Roman" w:hAnsi="Times New Roman"/>
          <w:sz w:val="24"/>
          <w:szCs w:val="24"/>
          <w:lang w:val="en-GB"/>
        </w:rPr>
        <w:t>spelling of commonly used abbreviated (customary) names of laws and codes - lowercase letters, e.g. the criminal code, environmental law, tax ordinance, maritime code, the Treaty of Rome, the Paris Convention, the Convention for the Protection of Human Rights, the Accession Treaty, etc.</w:t>
      </w:r>
    </w:p>
    <w:p w14:paraId="7CFD48ED" w14:textId="22CA1C39" w:rsidR="00227CA3" w:rsidRDefault="00227CA3" w:rsidP="00227CA3">
      <w:pPr>
        <w:pStyle w:val="Akapitzlist"/>
        <w:numPr>
          <w:ilvl w:val="0"/>
          <w:numId w:val="23"/>
        </w:numPr>
        <w:spacing w:line="360" w:lineRule="auto"/>
        <w:jc w:val="both"/>
        <w:rPr>
          <w:rFonts w:ascii="Times New Roman" w:hAnsi="Times New Roman"/>
          <w:sz w:val="24"/>
          <w:szCs w:val="24"/>
        </w:rPr>
      </w:pPr>
      <w:r>
        <w:rPr>
          <w:rFonts w:ascii="Times New Roman" w:hAnsi="Times New Roman"/>
          <w:sz w:val="24"/>
          <w:szCs w:val="24"/>
        </w:rPr>
        <w:t>N/A</w:t>
      </w:r>
    </w:p>
    <w:p w14:paraId="64F31024" w14:textId="1C6B1051" w:rsidR="00C7739B" w:rsidRDefault="00227CA3" w:rsidP="00227CA3">
      <w:pPr>
        <w:pStyle w:val="Akapitzlist"/>
        <w:numPr>
          <w:ilvl w:val="0"/>
          <w:numId w:val="23"/>
        </w:numPr>
        <w:spacing w:line="360" w:lineRule="auto"/>
        <w:jc w:val="both"/>
        <w:rPr>
          <w:rFonts w:ascii="Times New Roman" w:hAnsi="Times New Roman"/>
          <w:sz w:val="24"/>
          <w:szCs w:val="24"/>
        </w:rPr>
      </w:pPr>
      <w:r>
        <w:rPr>
          <w:rFonts w:ascii="Times New Roman" w:hAnsi="Times New Roman"/>
          <w:sz w:val="24"/>
          <w:szCs w:val="24"/>
        </w:rPr>
        <w:t>N/A</w:t>
      </w:r>
    </w:p>
    <w:p w14:paraId="5BBF0F97" w14:textId="77777777" w:rsidR="00C7739B" w:rsidRDefault="00C7739B" w:rsidP="00C7739B">
      <w:pPr>
        <w:pStyle w:val="Akapitzlist"/>
        <w:numPr>
          <w:ilvl w:val="0"/>
          <w:numId w:val="23"/>
        </w:numPr>
        <w:spacing w:line="360" w:lineRule="auto"/>
        <w:jc w:val="both"/>
        <w:rPr>
          <w:rFonts w:ascii="Times New Roman" w:hAnsi="Times New Roman"/>
          <w:sz w:val="24"/>
          <w:szCs w:val="24"/>
        </w:rPr>
      </w:pPr>
      <w:r>
        <w:rPr>
          <w:rFonts w:ascii="Times New Roman" w:hAnsi="Times New Roman"/>
          <w:sz w:val="24"/>
          <w:szCs w:val="24"/>
        </w:rPr>
        <w:t xml:space="preserve">preferowany jest spójnik </w:t>
      </w:r>
      <w:r>
        <w:rPr>
          <w:rFonts w:ascii="Times New Roman" w:hAnsi="Times New Roman"/>
          <w:b/>
          <w:bCs/>
          <w:sz w:val="24"/>
          <w:szCs w:val="24"/>
        </w:rPr>
        <w:t xml:space="preserve">„że”; </w:t>
      </w:r>
      <w:r>
        <w:rPr>
          <w:rFonts w:ascii="Times New Roman" w:hAnsi="Times New Roman"/>
          <w:sz w:val="24"/>
          <w:szCs w:val="24"/>
        </w:rPr>
        <w:t xml:space="preserve">spójnika </w:t>
      </w:r>
      <w:r>
        <w:rPr>
          <w:rFonts w:ascii="Times New Roman" w:hAnsi="Times New Roman"/>
          <w:b/>
          <w:bCs/>
          <w:sz w:val="24"/>
          <w:szCs w:val="24"/>
        </w:rPr>
        <w:t xml:space="preserve">„iż” </w:t>
      </w:r>
      <w:r>
        <w:rPr>
          <w:rFonts w:ascii="Times New Roman" w:hAnsi="Times New Roman"/>
          <w:sz w:val="24"/>
          <w:szCs w:val="24"/>
        </w:rPr>
        <w:t xml:space="preserve">używać tylko w przypadkach uniknięcia powtórzenia spójnika </w:t>
      </w:r>
      <w:r>
        <w:rPr>
          <w:rFonts w:ascii="Times New Roman" w:hAnsi="Times New Roman"/>
          <w:b/>
          <w:bCs/>
          <w:sz w:val="24"/>
          <w:szCs w:val="24"/>
        </w:rPr>
        <w:t>„że”</w:t>
      </w:r>
      <w:r>
        <w:rPr>
          <w:rFonts w:ascii="Times New Roman" w:hAnsi="Times New Roman"/>
          <w:sz w:val="24"/>
          <w:szCs w:val="24"/>
        </w:rPr>
        <w:t xml:space="preserve"> </w:t>
      </w:r>
    </w:p>
    <w:p w14:paraId="3B411D2D" w14:textId="77777777" w:rsidR="00227CA3" w:rsidRPr="00477AEE" w:rsidRDefault="00227CA3" w:rsidP="00227CA3">
      <w:pPr>
        <w:pStyle w:val="Akapitzlist"/>
        <w:numPr>
          <w:ilvl w:val="0"/>
          <w:numId w:val="23"/>
        </w:numPr>
        <w:spacing w:line="360" w:lineRule="auto"/>
        <w:jc w:val="both"/>
        <w:rPr>
          <w:rFonts w:ascii="Times New Roman" w:hAnsi="Times New Roman"/>
          <w:sz w:val="24"/>
          <w:szCs w:val="24"/>
          <w:lang w:val="en-GB"/>
        </w:rPr>
      </w:pPr>
      <w:r w:rsidRPr="00477AEE">
        <w:rPr>
          <w:rFonts w:ascii="Times New Roman" w:hAnsi="Times New Roman"/>
          <w:sz w:val="24"/>
          <w:szCs w:val="24"/>
          <w:lang w:val="en-GB"/>
        </w:rPr>
        <w:t>fuse the spelling of type in the 1930s or 1930s; (not: 30's)</w:t>
      </w:r>
    </w:p>
    <w:p w14:paraId="46E2C1B5" w14:textId="02C8B032" w:rsidR="00E02104" w:rsidRPr="00477AEE" w:rsidRDefault="00227CA3" w:rsidP="00227CA3">
      <w:pPr>
        <w:pStyle w:val="Akapitzlist"/>
        <w:numPr>
          <w:ilvl w:val="0"/>
          <w:numId w:val="23"/>
        </w:numPr>
        <w:spacing w:line="360" w:lineRule="auto"/>
        <w:jc w:val="both"/>
        <w:rPr>
          <w:rFonts w:ascii="Times New Roman" w:hAnsi="Times New Roman"/>
          <w:sz w:val="24"/>
          <w:szCs w:val="24"/>
          <w:lang w:val="en-GB"/>
        </w:rPr>
      </w:pPr>
      <w:r w:rsidRPr="00477AEE">
        <w:rPr>
          <w:rFonts w:ascii="Times New Roman" w:hAnsi="Times New Roman"/>
          <w:sz w:val="24"/>
          <w:szCs w:val="24"/>
          <w:lang w:val="en-GB"/>
        </w:rPr>
        <w:lastRenderedPageBreak/>
        <w:t>s. - page; z. - notebook; t. - volume; art. - article; paragraph - paragraph; § - paragraph; first sentence, second sentence - no abbreviation, full word.</w:t>
      </w:r>
    </w:p>
    <w:p w14:paraId="103C5BED" w14:textId="11DE9CD0" w:rsidR="00C4163A" w:rsidRPr="00477AEE" w:rsidRDefault="008A6F1E" w:rsidP="008A6F1E">
      <w:pPr>
        <w:jc w:val="center"/>
        <w:rPr>
          <w:rFonts w:ascii="Trebuchet MS" w:hAnsi="Trebuchet MS" w:cs="Times New Roman"/>
          <w:b/>
          <w:sz w:val="40"/>
          <w:szCs w:val="40"/>
          <w:lang w:val="en-GB"/>
        </w:rPr>
      </w:pPr>
      <w:r w:rsidRPr="008A6F1E">
        <w:rPr>
          <w:rFonts w:ascii="Times New Roman" w:hAnsi="Times New Roman"/>
          <w:b/>
          <w:bCs/>
          <w:sz w:val="24"/>
          <w:szCs w:val="24"/>
        </w:rPr>
        <w:t xml:space="preserve">THE MOST IMPORTANT </w:t>
      </w:r>
      <w:r>
        <w:rPr>
          <w:rFonts w:ascii="Times New Roman" w:hAnsi="Times New Roman"/>
          <w:b/>
          <w:bCs/>
          <w:sz w:val="24"/>
          <w:szCs w:val="24"/>
        </w:rPr>
        <w:t>RULE</w:t>
      </w:r>
      <w:r w:rsidRPr="008A6F1E">
        <w:rPr>
          <w:rFonts w:ascii="Times New Roman" w:hAnsi="Times New Roman"/>
          <w:b/>
          <w:bCs/>
          <w:sz w:val="24"/>
          <w:szCs w:val="24"/>
        </w:rPr>
        <w:t>: CON</w:t>
      </w:r>
      <w:r>
        <w:rPr>
          <w:rFonts w:ascii="Times New Roman" w:hAnsi="Times New Roman"/>
          <w:b/>
          <w:bCs/>
          <w:sz w:val="24"/>
          <w:szCs w:val="24"/>
        </w:rPr>
        <w:t>SISTENCY</w:t>
      </w:r>
    </w:p>
    <w:p w14:paraId="3BFDFCAC" w14:textId="77777777" w:rsidR="00C4163A" w:rsidRPr="00477AEE" w:rsidRDefault="00C4163A" w:rsidP="00C4163A">
      <w:pPr>
        <w:rPr>
          <w:rFonts w:ascii="Trebuchet MS" w:hAnsi="Trebuchet MS" w:cs="Times New Roman"/>
          <w:sz w:val="40"/>
          <w:szCs w:val="40"/>
          <w:lang w:val="en-GB"/>
        </w:rPr>
      </w:pPr>
    </w:p>
    <w:p w14:paraId="566671AB" w14:textId="77777777" w:rsidR="00C4163A" w:rsidRPr="00477AEE" w:rsidRDefault="00C4163A" w:rsidP="00C4163A">
      <w:pPr>
        <w:rPr>
          <w:rFonts w:ascii="Trebuchet MS" w:hAnsi="Trebuchet MS" w:cs="Times New Roman"/>
          <w:sz w:val="40"/>
          <w:szCs w:val="40"/>
          <w:lang w:val="en-GB"/>
        </w:rPr>
      </w:pPr>
    </w:p>
    <w:p w14:paraId="745C6447" w14:textId="77777777" w:rsidR="00C4163A" w:rsidRPr="00477AEE" w:rsidRDefault="00C4163A" w:rsidP="00C4163A">
      <w:pPr>
        <w:rPr>
          <w:rFonts w:ascii="Trebuchet MS" w:hAnsi="Trebuchet MS" w:cs="Times New Roman"/>
          <w:sz w:val="40"/>
          <w:szCs w:val="40"/>
          <w:lang w:val="en-GB"/>
        </w:rPr>
      </w:pPr>
    </w:p>
    <w:p w14:paraId="24327F6D" w14:textId="177FF826" w:rsidR="00C4163A" w:rsidRPr="00477AEE" w:rsidRDefault="00C4163A" w:rsidP="00C4163A">
      <w:pPr>
        <w:rPr>
          <w:rFonts w:ascii="Trebuchet MS" w:hAnsi="Trebuchet MS" w:cs="Times New Roman"/>
          <w:sz w:val="40"/>
          <w:szCs w:val="40"/>
          <w:lang w:val="en-GB"/>
        </w:rPr>
      </w:pPr>
    </w:p>
    <w:p w14:paraId="235F8320" w14:textId="22363ABE" w:rsidR="00C7739B" w:rsidRPr="00477AEE" w:rsidRDefault="00C4163A" w:rsidP="00C4163A">
      <w:pPr>
        <w:tabs>
          <w:tab w:val="left" w:pos="5532"/>
        </w:tabs>
        <w:rPr>
          <w:rFonts w:ascii="Trebuchet MS" w:hAnsi="Trebuchet MS" w:cs="Times New Roman"/>
          <w:sz w:val="40"/>
          <w:szCs w:val="40"/>
          <w:lang w:val="en-GB"/>
        </w:rPr>
      </w:pPr>
      <w:r w:rsidRPr="00477AEE">
        <w:rPr>
          <w:rFonts w:ascii="Trebuchet MS" w:hAnsi="Trebuchet MS" w:cs="Times New Roman"/>
          <w:sz w:val="40"/>
          <w:szCs w:val="40"/>
          <w:lang w:val="en-GB"/>
        </w:rPr>
        <w:tab/>
      </w:r>
    </w:p>
    <w:p w14:paraId="157855E1" w14:textId="77777777" w:rsidR="00C4163A" w:rsidRPr="00477AEE" w:rsidRDefault="00C4163A" w:rsidP="00C4163A">
      <w:pPr>
        <w:tabs>
          <w:tab w:val="left" w:pos="5532"/>
        </w:tabs>
        <w:rPr>
          <w:rFonts w:ascii="Trebuchet MS" w:hAnsi="Trebuchet MS" w:cs="Times New Roman"/>
          <w:sz w:val="40"/>
          <w:szCs w:val="40"/>
          <w:lang w:val="en-GB"/>
        </w:rPr>
      </w:pPr>
    </w:p>
    <w:p w14:paraId="44835DD2" w14:textId="77777777" w:rsidR="00C4163A" w:rsidRPr="00477AEE" w:rsidRDefault="00C4163A" w:rsidP="00C4163A">
      <w:pPr>
        <w:tabs>
          <w:tab w:val="left" w:pos="5532"/>
        </w:tabs>
        <w:rPr>
          <w:rFonts w:ascii="Trebuchet MS" w:hAnsi="Trebuchet MS" w:cs="Times New Roman"/>
          <w:sz w:val="40"/>
          <w:szCs w:val="40"/>
          <w:lang w:val="en-GB"/>
        </w:rPr>
      </w:pPr>
    </w:p>
    <w:p w14:paraId="7EB32D42" w14:textId="77777777" w:rsidR="00C4163A" w:rsidRPr="00477AEE" w:rsidRDefault="00C4163A" w:rsidP="00C4163A">
      <w:pPr>
        <w:tabs>
          <w:tab w:val="left" w:pos="5532"/>
        </w:tabs>
        <w:rPr>
          <w:rFonts w:ascii="Trebuchet MS" w:hAnsi="Trebuchet MS" w:cs="Times New Roman"/>
          <w:sz w:val="40"/>
          <w:szCs w:val="40"/>
          <w:lang w:val="en-GB"/>
        </w:rPr>
      </w:pPr>
    </w:p>
    <w:p w14:paraId="3ADC335D" w14:textId="77777777" w:rsidR="00C4163A" w:rsidRPr="00477AEE" w:rsidRDefault="00C4163A" w:rsidP="00C4163A">
      <w:pPr>
        <w:tabs>
          <w:tab w:val="left" w:pos="5532"/>
        </w:tabs>
        <w:rPr>
          <w:rFonts w:ascii="Trebuchet MS" w:hAnsi="Trebuchet MS" w:cs="Times New Roman"/>
          <w:sz w:val="40"/>
          <w:szCs w:val="40"/>
          <w:lang w:val="en-GB"/>
        </w:rPr>
      </w:pPr>
    </w:p>
    <w:p w14:paraId="2CAB5053" w14:textId="77777777" w:rsidR="00C4163A" w:rsidRPr="00477AEE" w:rsidRDefault="00C4163A" w:rsidP="00C4163A">
      <w:pPr>
        <w:tabs>
          <w:tab w:val="left" w:pos="5532"/>
        </w:tabs>
        <w:rPr>
          <w:rFonts w:ascii="Trebuchet MS" w:hAnsi="Trebuchet MS" w:cs="Times New Roman"/>
          <w:sz w:val="40"/>
          <w:szCs w:val="40"/>
          <w:lang w:val="en-GB"/>
        </w:rPr>
      </w:pPr>
    </w:p>
    <w:p w14:paraId="43355C50" w14:textId="77777777" w:rsidR="00C4163A" w:rsidRPr="00477AEE" w:rsidRDefault="00C4163A" w:rsidP="00C4163A">
      <w:pPr>
        <w:tabs>
          <w:tab w:val="left" w:pos="5532"/>
        </w:tabs>
        <w:rPr>
          <w:rFonts w:ascii="Trebuchet MS" w:hAnsi="Trebuchet MS" w:cs="Times New Roman"/>
          <w:sz w:val="40"/>
          <w:szCs w:val="40"/>
          <w:lang w:val="en-GB"/>
        </w:rPr>
      </w:pPr>
    </w:p>
    <w:p w14:paraId="712352EF" w14:textId="77777777" w:rsidR="00C4163A" w:rsidRPr="00477AEE" w:rsidRDefault="00C4163A" w:rsidP="00C4163A">
      <w:pPr>
        <w:tabs>
          <w:tab w:val="left" w:pos="5532"/>
        </w:tabs>
        <w:rPr>
          <w:rFonts w:ascii="Trebuchet MS" w:hAnsi="Trebuchet MS" w:cs="Times New Roman"/>
          <w:sz w:val="40"/>
          <w:szCs w:val="40"/>
          <w:lang w:val="en-GB"/>
        </w:rPr>
      </w:pPr>
    </w:p>
    <w:p w14:paraId="73318DE9" w14:textId="77777777" w:rsidR="00C4163A" w:rsidRPr="00477AEE" w:rsidRDefault="00C4163A" w:rsidP="00C4163A">
      <w:pPr>
        <w:tabs>
          <w:tab w:val="left" w:pos="5532"/>
        </w:tabs>
        <w:rPr>
          <w:rFonts w:ascii="Trebuchet MS" w:hAnsi="Trebuchet MS" w:cs="Times New Roman"/>
          <w:sz w:val="40"/>
          <w:szCs w:val="40"/>
          <w:lang w:val="en-GB"/>
        </w:rPr>
      </w:pPr>
    </w:p>
    <w:p w14:paraId="4F1E23D9" w14:textId="77777777" w:rsidR="00C4163A" w:rsidRPr="00477AEE" w:rsidRDefault="00C4163A" w:rsidP="00C4163A">
      <w:pPr>
        <w:tabs>
          <w:tab w:val="left" w:pos="5532"/>
        </w:tabs>
        <w:rPr>
          <w:rFonts w:ascii="Trebuchet MS" w:hAnsi="Trebuchet MS" w:cs="Times New Roman"/>
          <w:sz w:val="40"/>
          <w:szCs w:val="40"/>
          <w:lang w:val="en-GB"/>
        </w:rPr>
      </w:pPr>
    </w:p>
    <w:p w14:paraId="52520D94" w14:textId="77777777" w:rsidR="00C4163A" w:rsidRPr="00477AEE" w:rsidRDefault="00C4163A" w:rsidP="00C4163A">
      <w:pPr>
        <w:tabs>
          <w:tab w:val="left" w:pos="5532"/>
        </w:tabs>
        <w:rPr>
          <w:rFonts w:ascii="Trebuchet MS" w:hAnsi="Trebuchet MS" w:cs="Times New Roman"/>
          <w:sz w:val="40"/>
          <w:szCs w:val="40"/>
          <w:lang w:val="en-GB"/>
        </w:rPr>
      </w:pPr>
    </w:p>
    <w:p w14:paraId="37081B58" w14:textId="77777777" w:rsidR="00C4163A" w:rsidRPr="00477AEE" w:rsidRDefault="00C4163A" w:rsidP="00C4163A">
      <w:pPr>
        <w:tabs>
          <w:tab w:val="left" w:pos="5532"/>
        </w:tabs>
        <w:rPr>
          <w:rFonts w:ascii="Trebuchet MS" w:hAnsi="Trebuchet MS" w:cs="Times New Roman"/>
          <w:sz w:val="40"/>
          <w:szCs w:val="40"/>
          <w:lang w:val="en-GB"/>
        </w:rPr>
      </w:pPr>
    </w:p>
    <w:sectPr w:rsidR="00C4163A" w:rsidRPr="00477AEE" w:rsidSect="00E02104">
      <w:headerReference w:type="default" r:id="rId9"/>
      <w:footerReference w:type="default" r:id="rId10"/>
      <w:pgSz w:w="11906" w:h="16838" w:code="9"/>
      <w:pgMar w:top="1701" w:right="1134" w:bottom="2268" w:left="1134"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E35832" w14:textId="77777777" w:rsidR="00B8679A" w:rsidRDefault="00B8679A" w:rsidP="00E825D9">
      <w:pPr>
        <w:spacing w:after="0" w:line="240" w:lineRule="auto"/>
      </w:pPr>
      <w:r>
        <w:separator/>
      </w:r>
    </w:p>
  </w:endnote>
  <w:endnote w:type="continuationSeparator" w:id="0">
    <w:p w14:paraId="4313B26D" w14:textId="77777777" w:rsidR="00B8679A" w:rsidRDefault="00B8679A" w:rsidP="00E825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MinionPro-Regular">
    <w:altName w:val="Cambria"/>
    <w:panose1 w:val="00000000000000000000"/>
    <w:charset w:val="EE"/>
    <w:family w:val="roman"/>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898028" w14:textId="2BD60F10" w:rsidR="001934D7" w:rsidRDefault="001934D7">
    <w:pPr>
      <w:pStyle w:val="Stopka"/>
    </w:pPr>
    <w:r>
      <w:rPr>
        <w:noProof/>
        <w:lang w:val="pl-PL" w:eastAsia="pl-PL"/>
      </w:rPr>
      <w:drawing>
        <wp:anchor distT="0" distB="0" distL="114300" distR="114300" simplePos="0" relativeHeight="251659264" behindDoc="1" locked="0" layoutInCell="1" allowOverlap="1" wp14:anchorId="0AF4AFA6" wp14:editId="4673B226">
          <wp:simplePos x="0" y="0"/>
          <wp:positionH relativeFrom="column">
            <wp:posOffset>-900427</wp:posOffset>
          </wp:positionH>
          <wp:positionV relativeFrom="paragraph">
            <wp:posOffset>-450850</wp:posOffset>
          </wp:positionV>
          <wp:extent cx="7613618" cy="1093044"/>
          <wp:effectExtent l="0" t="0" r="6985"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1">
                    <a:extLst>
                      <a:ext uri="{28A0092B-C50C-407E-A947-70E740481C1C}">
                        <a14:useLocalDpi xmlns:a14="http://schemas.microsoft.com/office/drawing/2010/main" val="0"/>
                      </a:ext>
                    </a:extLst>
                  </a:blip>
                  <a:stretch>
                    <a:fillRect/>
                  </a:stretch>
                </pic:blipFill>
                <pic:spPr>
                  <a:xfrm>
                    <a:off x="0" y="0"/>
                    <a:ext cx="7613618" cy="109304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174F35" w14:textId="77777777" w:rsidR="00B8679A" w:rsidRDefault="00B8679A" w:rsidP="00E825D9">
      <w:pPr>
        <w:spacing w:after="0" w:line="240" w:lineRule="auto"/>
      </w:pPr>
      <w:r>
        <w:separator/>
      </w:r>
    </w:p>
  </w:footnote>
  <w:footnote w:type="continuationSeparator" w:id="0">
    <w:p w14:paraId="027C9815" w14:textId="77777777" w:rsidR="00B8679A" w:rsidRDefault="00B8679A" w:rsidP="00E825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188BE0" w14:textId="62C7C4F7" w:rsidR="001934D7" w:rsidRDefault="001934D7">
    <w:pPr>
      <w:pStyle w:val="Nagwek"/>
    </w:pPr>
    <w:r>
      <w:rPr>
        <w:noProof/>
        <w:lang w:val="pl-PL" w:eastAsia="pl-PL"/>
      </w:rPr>
      <w:drawing>
        <wp:anchor distT="0" distB="0" distL="114300" distR="114300" simplePos="0" relativeHeight="251658240" behindDoc="0" locked="0" layoutInCell="1" allowOverlap="1" wp14:anchorId="7B6B41E3" wp14:editId="4FA35EA8">
          <wp:simplePos x="0" y="0"/>
          <wp:positionH relativeFrom="column">
            <wp:posOffset>2253615</wp:posOffset>
          </wp:positionH>
          <wp:positionV relativeFrom="paragraph">
            <wp:posOffset>-202565</wp:posOffset>
          </wp:positionV>
          <wp:extent cx="1308100" cy="559435"/>
          <wp:effectExtent l="0" t="0" r="6350" b="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ówka.jpg"/>
                  <pic:cNvPicPr/>
                </pic:nvPicPr>
                <pic:blipFill>
                  <a:blip r:embed="rId1">
                    <a:extLst>
                      <a:ext uri="{28A0092B-C50C-407E-A947-70E740481C1C}">
                        <a14:useLocalDpi xmlns:a14="http://schemas.microsoft.com/office/drawing/2010/main" val="0"/>
                      </a:ext>
                    </a:extLst>
                  </a:blip>
                  <a:stretch>
                    <a:fillRect/>
                  </a:stretch>
                </pic:blipFill>
                <pic:spPr>
                  <a:xfrm>
                    <a:off x="0" y="0"/>
                    <a:ext cx="1308100" cy="559435"/>
                  </a:xfrm>
                  <a:prstGeom prst="rect">
                    <a:avLst/>
                  </a:prstGeom>
                </pic:spPr>
              </pic:pic>
            </a:graphicData>
          </a:graphic>
          <wp14:sizeRelH relativeFrom="margin">
            <wp14:pctWidth>0</wp14:pctWidth>
          </wp14:sizeRelH>
          <wp14:sizeRelV relativeFrom="margin">
            <wp14:pctHeight>0</wp14:pctHeight>
          </wp14:sizeRelV>
        </wp:anchor>
      </w:drawing>
    </w:r>
    <w:sdt>
      <w:sdtPr>
        <w:id w:val="1678311513"/>
        <w:docPartObj>
          <w:docPartGallery w:val="Page Numbers (Margins)"/>
          <w:docPartUnique/>
        </w:docPartObj>
      </w:sdtPr>
      <w:sdtEndPr/>
      <w:sdtContent>
        <w:r>
          <w:rPr>
            <w:noProof/>
            <w:lang w:val="pl-PL" w:eastAsia="pl-PL"/>
          </w:rPr>
          <mc:AlternateContent>
            <mc:Choice Requires="wps">
              <w:drawing>
                <wp:anchor distT="0" distB="0" distL="114300" distR="114300" simplePos="0" relativeHeight="251661312" behindDoc="0" locked="0" layoutInCell="0" allowOverlap="1" wp14:anchorId="14BBCF3F" wp14:editId="392915C7">
                  <wp:simplePos x="0" y="0"/>
                  <wp:positionH relativeFrom="rightMargin">
                    <wp:align>center</wp:align>
                  </wp:positionH>
                  <wp:positionV relativeFrom="margin">
                    <wp:align>bottom</wp:align>
                  </wp:positionV>
                  <wp:extent cx="510540" cy="2183130"/>
                  <wp:effectExtent l="0" t="0" r="3810" b="0"/>
                  <wp:wrapNone/>
                  <wp:docPr id="8" name="Prostokąt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A6AD9" w14:textId="51B12148" w:rsidR="001934D7" w:rsidRPr="00FB0FBB" w:rsidRDefault="001934D7">
                              <w:pPr>
                                <w:pStyle w:val="Stopka"/>
                                <w:rPr>
                                  <w:rFonts w:ascii="Century Gothic" w:eastAsiaTheme="majorEastAsia" w:hAnsi="Century Gothic" w:cstheme="majorBidi"/>
                                  <w:sz w:val="30"/>
                                  <w:szCs w:val="30"/>
                                </w:rPr>
                              </w:pPr>
                              <w:r w:rsidRPr="00FB0FBB">
                                <w:rPr>
                                  <w:rFonts w:ascii="Century Gothic" w:eastAsiaTheme="majorEastAsia" w:hAnsi="Century Gothic" w:cstheme="majorBidi"/>
                                  <w:sz w:val="30"/>
                                  <w:szCs w:val="30"/>
                                  <w:lang w:val="pl-PL"/>
                                </w:rPr>
                                <w:t>Strona</w:t>
                              </w:r>
                              <w:r>
                                <w:rPr>
                                  <w:rFonts w:ascii="Century Gothic" w:eastAsiaTheme="majorEastAsia" w:hAnsi="Century Gothic" w:cstheme="majorBidi"/>
                                  <w:sz w:val="30"/>
                                  <w:szCs w:val="30"/>
                                  <w:lang w:val="pl-PL"/>
                                </w:rPr>
                                <w:t xml:space="preserve"> </w:t>
                              </w:r>
                              <w:r w:rsidRPr="00FB0FBB">
                                <w:rPr>
                                  <w:rFonts w:ascii="Century Gothic" w:eastAsiaTheme="minorEastAsia" w:hAnsi="Century Gothic" w:cs="Times New Roman"/>
                                  <w:sz w:val="30"/>
                                  <w:szCs w:val="30"/>
                                </w:rPr>
                                <w:fldChar w:fldCharType="begin"/>
                              </w:r>
                              <w:r w:rsidRPr="00FB0FBB">
                                <w:rPr>
                                  <w:rFonts w:ascii="Century Gothic" w:hAnsi="Century Gothic"/>
                                  <w:sz w:val="30"/>
                                  <w:szCs w:val="30"/>
                                </w:rPr>
                                <w:instrText>PAGE    \* MERGEFORMAT</w:instrText>
                              </w:r>
                              <w:r w:rsidRPr="00FB0FBB">
                                <w:rPr>
                                  <w:rFonts w:ascii="Century Gothic" w:eastAsiaTheme="minorEastAsia" w:hAnsi="Century Gothic" w:cs="Times New Roman"/>
                                  <w:sz w:val="30"/>
                                  <w:szCs w:val="30"/>
                                </w:rPr>
                                <w:fldChar w:fldCharType="separate"/>
                              </w:r>
                              <w:r w:rsidR="005904FC" w:rsidRPr="005904FC">
                                <w:rPr>
                                  <w:rFonts w:ascii="Century Gothic" w:eastAsiaTheme="majorEastAsia" w:hAnsi="Century Gothic" w:cstheme="majorBidi"/>
                                  <w:noProof/>
                                  <w:sz w:val="30"/>
                                  <w:szCs w:val="30"/>
                                  <w:lang w:val="pl-PL"/>
                                </w:rPr>
                                <w:t>20</w:t>
                              </w:r>
                              <w:r w:rsidRPr="00FB0FBB">
                                <w:rPr>
                                  <w:rFonts w:ascii="Century Gothic" w:eastAsiaTheme="majorEastAsia" w:hAnsi="Century Gothic" w:cstheme="majorBidi"/>
                                  <w:sz w:val="30"/>
                                  <w:szCs w:val="3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14BBCF3F" id="Prostokąt 8" o:spid="_x0000_s1026" style="position:absolute;margin-left:0;margin-top:0;width:40.2pt;height:171.9pt;z-index:251661312;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" o:allowincell="f" filled="f" stroked="f">
                  <v:textbox style="layout-flow:vertical;mso-layout-flow-alt:bottom-to-top;mso-fit-shape-to-text:t">
                    <w:txbxContent>
                      <w:p w14:paraId="040A6AD9" w14:textId="51B12148" w:rsidR="001934D7" w:rsidRPr="00FB0FBB" w:rsidRDefault="001934D7">
                        <w:pPr>
                          <w:pStyle w:val="Stopka"/>
                          <w:rPr>
                            <w:rFonts w:ascii="Century Gothic" w:eastAsiaTheme="majorEastAsia" w:hAnsi="Century Gothic" w:cstheme="majorBidi"/>
                            <w:sz w:val="30"/>
                            <w:szCs w:val="30"/>
                          </w:rPr>
                        </w:pPr>
                        <w:r w:rsidRPr="00FB0FBB">
                          <w:rPr>
                            <w:rFonts w:ascii="Century Gothic" w:eastAsiaTheme="majorEastAsia" w:hAnsi="Century Gothic" w:cstheme="majorBidi"/>
                            <w:sz w:val="30"/>
                            <w:szCs w:val="30"/>
                            <w:lang w:val="pl-PL"/>
                          </w:rPr>
                          <w:t>Strona</w:t>
                        </w:r>
                        <w:r>
                          <w:rPr>
                            <w:rFonts w:ascii="Century Gothic" w:eastAsiaTheme="majorEastAsia" w:hAnsi="Century Gothic" w:cstheme="majorBidi"/>
                            <w:sz w:val="30"/>
                            <w:szCs w:val="30"/>
                            <w:lang w:val="pl-PL"/>
                          </w:rPr>
                          <w:t xml:space="preserve"> </w:t>
                        </w:r>
                        <w:r w:rsidRPr="00FB0FBB">
                          <w:rPr>
                            <w:rFonts w:ascii="Century Gothic" w:eastAsiaTheme="minorEastAsia" w:hAnsi="Century Gothic" w:cs="Times New Roman"/>
                            <w:sz w:val="30"/>
                            <w:szCs w:val="30"/>
                          </w:rPr>
                          <w:fldChar w:fldCharType="begin"/>
                        </w:r>
                        <w:r w:rsidRPr="00FB0FBB">
                          <w:rPr>
                            <w:rFonts w:ascii="Century Gothic" w:hAnsi="Century Gothic"/>
                            <w:sz w:val="30"/>
                            <w:szCs w:val="30"/>
                          </w:rPr>
                          <w:instrText>PAGE    \* MERGEFORMAT</w:instrText>
                        </w:r>
                        <w:r w:rsidRPr="00FB0FBB">
                          <w:rPr>
                            <w:rFonts w:ascii="Century Gothic" w:eastAsiaTheme="minorEastAsia" w:hAnsi="Century Gothic" w:cs="Times New Roman"/>
                            <w:sz w:val="30"/>
                            <w:szCs w:val="30"/>
                          </w:rPr>
                          <w:fldChar w:fldCharType="separate"/>
                        </w:r>
                        <w:r w:rsidR="005904FC" w:rsidRPr="005904FC">
                          <w:rPr>
                            <w:rFonts w:ascii="Century Gothic" w:eastAsiaTheme="majorEastAsia" w:hAnsi="Century Gothic" w:cstheme="majorBidi"/>
                            <w:noProof/>
                            <w:sz w:val="30"/>
                            <w:szCs w:val="30"/>
                            <w:lang w:val="pl-PL"/>
                          </w:rPr>
                          <w:t>20</w:t>
                        </w:r>
                        <w:r w:rsidRPr="00FB0FBB">
                          <w:rPr>
                            <w:rFonts w:ascii="Century Gothic" w:eastAsiaTheme="majorEastAsia" w:hAnsi="Century Gothic" w:cstheme="majorBidi"/>
                            <w:sz w:val="30"/>
                            <w:szCs w:val="30"/>
                          </w:rPr>
                          <w:fldChar w:fldCharType="end"/>
                        </w:r>
                      </w:p>
                    </w:txbxContent>
                  </v:textbox>
                  <w10:wrap anchorx="margin" anchory="margin"/>
                </v:rect>
              </w:pict>
            </mc:Fallback>
          </mc:AlternateContent>
        </w:r>
      </w:sdtContent>
    </w:sdt>
  </w:p>
  <w:p w14:paraId="10BB0A5D" w14:textId="77777777" w:rsidR="001934D7" w:rsidRDefault="001934D7">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2E5B48"/>
    <w:multiLevelType w:val="hybridMultilevel"/>
    <w:tmpl w:val="D10C73D0"/>
    <w:lvl w:ilvl="0" w:tplc="0415000F">
      <w:start w:val="1"/>
      <w:numFmt w:val="decimal"/>
      <w:lvlText w:val="%1."/>
      <w:lvlJc w:val="left"/>
      <w:pPr>
        <w:ind w:left="36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 w15:restartNumberingAfterBreak="0">
    <w:nsid w:val="068A1116"/>
    <w:multiLevelType w:val="hybridMultilevel"/>
    <w:tmpl w:val="3CDE98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D2169F2"/>
    <w:multiLevelType w:val="hybridMultilevel"/>
    <w:tmpl w:val="84122726"/>
    <w:lvl w:ilvl="0" w:tplc="04150001">
      <w:start w:val="1"/>
      <w:numFmt w:val="bullet"/>
      <w:lvlText w:val=""/>
      <w:lvlJc w:val="left"/>
      <w:pPr>
        <w:ind w:left="1778" w:hanging="360"/>
      </w:pPr>
      <w:rPr>
        <w:rFonts w:ascii="Symbol" w:hAnsi="Symbol" w:hint="default"/>
      </w:rPr>
    </w:lvl>
    <w:lvl w:ilvl="1" w:tplc="04150003">
      <w:start w:val="1"/>
      <w:numFmt w:val="bullet"/>
      <w:lvlText w:val="o"/>
      <w:lvlJc w:val="left"/>
      <w:pPr>
        <w:ind w:left="2498" w:hanging="360"/>
      </w:pPr>
      <w:rPr>
        <w:rFonts w:ascii="Courier New" w:hAnsi="Courier New" w:cs="Times New Roman" w:hint="default"/>
      </w:rPr>
    </w:lvl>
    <w:lvl w:ilvl="2" w:tplc="04150005">
      <w:start w:val="1"/>
      <w:numFmt w:val="bullet"/>
      <w:lvlText w:val=""/>
      <w:lvlJc w:val="left"/>
      <w:pPr>
        <w:ind w:left="3218" w:hanging="360"/>
      </w:pPr>
      <w:rPr>
        <w:rFonts w:ascii="Wingdings" w:hAnsi="Wingdings" w:hint="default"/>
      </w:rPr>
    </w:lvl>
    <w:lvl w:ilvl="3" w:tplc="04150001">
      <w:start w:val="1"/>
      <w:numFmt w:val="bullet"/>
      <w:lvlText w:val=""/>
      <w:lvlJc w:val="left"/>
      <w:pPr>
        <w:ind w:left="3938" w:hanging="360"/>
      </w:pPr>
      <w:rPr>
        <w:rFonts w:ascii="Symbol" w:hAnsi="Symbol" w:hint="default"/>
      </w:rPr>
    </w:lvl>
    <w:lvl w:ilvl="4" w:tplc="04150003">
      <w:start w:val="1"/>
      <w:numFmt w:val="bullet"/>
      <w:lvlText w:val="o"/>
      <w:lvlJc w:val="left"/>
      <w:pPr>
        <w:ind w:left="4658" w:hanging="360"/>
      </w:pPr>
      <w:rPr>
        <w:rFonts w:ascii="Courier New" w:hAnsi="Courier New" w:cs="Times New Roman" w:hint="default"/>
      </w:rPr>
    </w:lvl>
    <w:lvl w:ilvl="5" w:tplc="04150005">
      <w:start w:val="1"/>
      <w:numFmt w:val="bullet"/>
      <w:lvlText w:val=""/>
      <w:lvlJc w:val="left"/>
      <w:pPr>
        <w:ind w:left="5378" w:hanging="360"/>
      </w:pPr>
      <w:rPr>
        <w:rFonts w:ascii="Wingdings" w:hAnsi="Wingdings" w:hint="default"/>
      </w:rPr>
    </w:lvl>
    <w:lvl w:ilvl="6" w:tplc="04150001">
      <w:start w:val="1"/>
      <w:numFmt w:val="bullet"/>
      <w:lvlText w:val=""/>
      <w:lvlJc w:val="left"/>
      <w:pPr>
        <w:ind w:left="6098" w:hanging="360"/>
      </w:pPr>
      <w:rPr>
        <w:rFonts w:ascii="Symbol" w:hAnsi="Symbol" w:hint="default"/>
      </w:rPr>
    </w:lvl>
    <w:lvl w:ilvl="7" w:tplc="04150003">
      <w:start w:val="1"/>
      <w:numFmt w:val="bullet"/>
      <w:lvlText w:val="o"/>
      <w:lvlJc w:val="left"/>
      <w:pPr>
        <w:ind w:left="6818" w:hanging="360"/>
      </w:pPr>
      <w:rPr>
        <w:rFonts w:ascii="Courier New" w:hAnsi="Courier New" w:cs="Times New Roman" w:hint="default"/>
      </w:rPr>
    </w:lvl>
    <w:lvl w:ilvl="8" w:tplc="04150005">
      <w:start w:val="1"/>
      <w:numFmt w:val="bullet"/>
      <w:lvlText w:val=""/>
      <w:lvlJc w:val="left"/>
      <w:pPr>
        <w:ind w:left="7538" w:hanging="360"/>
      </w:pPr>
      <w:rPr>
        <w:rFonts w:ascii="Wingdings" w:hAnsi="Wingdings" w:hint="default"/>
      </w:rPr>
    </w:lvl>
  </w:abstractNum>
  <w:abstractNum w:abstractNumId="3" w15:restartNumberingAfterBreak="0">
    <w:nsid w:val="0F2814C3"/>
    <w:multiLevelType w:val="hybridMultilevel"/>
    <w:tmpl w:val="3FDE8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BE1736"/>
    <w:multiLevelType w:val="hybridMultilevel"/>
    <w:tmpl w:val="47562A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32C227B"/>
    <w:multiLevelType w:val="hybridMultilevel"/>
    <w:tmpl w:val="C9240B8E"/>
    <w:lvl w:ilvl="0" w:tplc="04150001">
      <w:start w:val="1"/>
      <w:numFmt w:val="bullet"/>
      <w:lvlText w:val=""/>
      <w:lvlJc w:val="left"/>
      <w:pPr>
        <w:ind w:left="1353" w:hanging="360"/>
      </w:pPr>
      <w:rPr>
        <w:rFonts w:ascii="Symbol" w:hAnsi="Symbol" w:hint="default"/>
      </w:rPr>
    </w:lvl>
    <w:lvl w:ilvl="1" w:tplc="04150003">
      <w:start w:val="1"/>
      <w:numFmt w:val="bullet"/>
      <w:lvlText w:val="o"/>
      <w:lvlJc w:val="left"/>
      <w:pPr>
        <w:ind w:left="2357" w:hanging="360"/>
      </w:pPr>
      <w:rPr>
        <w:rFonts w:ascii="Courier New" w:hAnsi="Courier New" w:cs="Times New Roman" w:hint="default"/>
      </w:rPr>
    </w:lvl>
    <w:lvl w:ilvl="2" w:tplc="04150005">
      <w:start w:val="1"/>
      <w:numFmt w:val="bullet"/>
      <w:lvlText w:val=""/>
      <w:lvlJc w:val="left"/>
      <w:pPr>
        <w:ind w:left="3077" w:hanging="360"/>
      </w:pPr>
      <w:rPr>
        <w:rFonts w:ascii="Wingdings" w:hAnsi="Wingdings" w:hint="default"/>
      </w:rPr>
    </w:lvl>
    <w:lvl w:ilvl="3" w:tplc="04150001">
      <w:start w:val="1"/>
      <w:numFmt w:val="bullet"/>
      <w:lvlText w:val=""/>
      <w:lvlJc w:val="left"/>
      <w:pPr>
        <w:ind w:left="3797" w:hanging="360"/>
      </w:pPr>
      <w:rPr>
        <w:rFonts w:ascii="Symbol" w:hAnsi="Symbol" w:hint="default"/>
      </w:rPr>
    </w:lvl>
    <w:lvl w:ilvl="4" w:tplc="04150003">
      <w:start w:val="1"/>
      <w:numFmt w:val="bullet"/>
      <w:lvlText w:val="o"/>
      <w:lvlJc w:val="left"/>
      <w:pPr>
        <w:ind w:left="4517" w:hanging="360"/>
      </w:pPr>
      <w:rPr>
        <w:rFonts w:ascii="Courier New" w:hAnsi="Courier New" w:cs="Times New Roman" w:hint="default"/>
      </w:rPr>
    </w:lvl>
    <w:lvl w:ilvl="5" w:tplc="04150005">
      <w:start w:val="1"/>
      <w:numFmt w:val="bullet"/>
      <w:lvlText w:val=""/>
      <w:lvlJc w:val="left"/>
      <w:pPr>
        <w:ind w:left="5237" w:hanging="360"/>
      </w:pPr>
      <w:rPr>
        <w:rFonts w:ascii="Wingdings" w:hAnsi="Wingdings" w:hint="default"/>
      </w:rPr>
    </w:lvl>
    <w:lvl w:ilvl="6" w:tplc="04150001">
      <w:start w:val="1"/>
      <w:numFmt w:val="bullet"/>
      <w:lvlText w:val=""/>
      <w:lvlJc w:val="left"/>
      <w:pPr>
        <w:ind w:left="5957" w:hanging="360"/>
      </w:pPr>
      <w:rPr>
        <w:rFonts w:ascii="Symbol" w:hAnsi="Symbol" w:hint="default"/>
      </w:rPr>
    </w:lvl>
    <w:lvl w:ilvl="7" w:tplc="04150003">
      <w:start w:val="1"/>
      <w:numFmt w:val="bullet"/>
      <w:lvlText w:val="o"/>
      <w:lvlJc w:val="left"/>
      <w:pPr>
        <w:ind w:left="6677" w:hanging="360"/>
      </w:pPr>
      <w:rPr>
        <w:rFonts w:ascii="Courier New" w:hAnsi="Courier New" w:cs="Times New Roman" w:hint="default"/>
      </w:rPr>
    </w:lvl>
    <w:lvl w:ilvl="8" w:tplc="04150005">
      <w:start w:val="1"/>
      <w:numFmt w:val="bullet"/>
      <w:lvlText w:val=""/>
      <w:lvlJc w:val="left"/>
      <w:pPr>
        <w:ind w:left="7397" w:hanging="360"/>
      </w:pPr>
      <w:rPr>
        <w:rFonts w:ascii="Wingdings" w:hAnsi="Wingdings" w:hint="default"/>
      </w:rPr>
    </w:lvl>
  </w:abstractNum>
  <w:abstractNum w:abstractNumId="6" w15:restartNumberingAfterBreak="0">
    <w:nsid w:val="17292AD7"/>
    <w:multiLevelType w:val="multilevel"/>
    <w:tmpl w:val="5E1CD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22223F9"/>
    <w:multiLevelType w:val="hybridMultilevel"/>
    <w:tmpl w:val="A6BC19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5F44CCE"/>
    <w:multiLevelType w:val="hybridMultilevel"/>
    <w:tmpl w:val="937A44AA"/>
    <w:lvl w:ilvl="0" w:tplc="7C263E32">
      <w:start w:val="1"/>
      <w:numFmt w:val="lowerLetter"/>
      <w:lvlText w:val="%1)"/>
      <w:lvlJc w:val="left"/>
      <w:pPr>
        <w:ind w:left="1440" w:hanging="360"/>
      </w:pPr>
      <w:rPr>
        <w:rFonts w:cs="Times New Roman"/>
      </w:rPr>
    </w:lvl>
    <w:lvl w:ilvl="1" w:tplc="04150019">
      <w:start w:val="1"/>
      <w:numFmt w:val="lowerLetter"/>
      <w:lvlText w:val="%2."/>
      <w:lvlJc w:val="left"/>
      <w:pPr>
        <w:ind w:left="2160" w:hanging="360"/>
      </w:pPr>
      <w:rPr>
        <w:rFonts w:cs="Times New Roman"/>
      </w:rPr>
    </w:lvl>
    <w:lvl w:ilvl="2" w:tplc="0415001B">
      <w:start w:val="1"/>
      <w:numFmt w:val="lowerRoman"/>
      <w:lvlText w:val="%3."/>
      <w:lvlJc w:val="right"/>
      <w:pPr>
        <w:ind w:left="2880" w:hanging="180"/>
      </w:pPr>
      <w:rPr>
        <w:rFonts w:cs="Times New Roman"/>
      </w:rPr>
    </w:lvl>
    <w:lvl w:ilvl="3" w:tplc="0415000F">
      <w:start w:val="1"/>
      <w:numFmt w:val="decimal"/>
      <w:lvlText w:val="%4."/>
      <w:lvlJc w:val="left"/>
      <w:pPr>
        <w:ind w:left="3600" w:hanging="360"/>
      </w:pPr>
      <w:rPr>
        <w:rFonts w:cs="Times New Roman"/>
      </w:rPr>
    </w:lvl>
    <w:lvl w:ilvl="4" w:tplc="04150019">
      <w:start w:val="1"/>
      <w:numFmt w:val="lowerLetter"/>
      <w:lvlText w:val="%5."/>
      <w:lvlJc w:val="left"/>
      <w:pPr>
        <w:ind w:left="4320" w:hanging="360"/>
      </w:pPr>
      <w:rPr>
        <w:rFonts w:cs="Times New Roman"/>
      </w:rPr>
    </w:lvl>
    <w:lvl w:ilvl="5" w:tplc="0415001B">
      <w:start w:val="1"/>
      <w:numFmt w:val="lowerRoman"/>
      <w:lvlText w:val="%6."/>
      <w:lvlJc w:val="right"/>
      <w:pPr>
        <w:ind w:left="5040" w:hanging="180"/>
      </w:pPr>
      <w:rPr>
        <w:rFonts w:cs="Times New Roman"/>
      </w:rPr>
    </w:lvl>
    <w:lvl w:ilvl="6" w:tplc="0415000F">
      <w:start w:val="1"/>
      <w:numFmt w:val="decimal"/>
      <w:lvlText w:val="%7."/>
      <w:lvlJc w:val="left"/>
      <w:pPr>
        <w:ind w:left="5760" w:hanging="360"/>
      </w:pPr>
      <w:rPr>
        <w:rFonts w:cs="Times New Roman"/>
      </w:rPr>
    </w:lvl>
    <w:lvl w:ilvl="7" w:tplc="04150019">
      <w:start w:val="1"/>
      <w:numFmt w:val="lowerLetter"/>
      <w:lvlText w:val="%8."/>
      <w:lvlJc w:val="left"/>
      <w:pPr>
        <w:ind w:left="6480" w:hanging="360"/>
      </w:pPr>
      <w:rPr>
        <w:rFonts w:cs="Times New Roman"/>
      </w:rPr>
    </w:lvl>
    <w:lvl w:ilvl="8" w:tplc="0415001B">
      <w:start w:val="1"/>
      <w:numFmt w:val="lowerRoman"/>
      <w:lvlText w:val="%9."/>
      <w:lvlJc w:val="right"/>
      <w:pPr>
        <w:ind w:left="7200" w:hanging="180"/>
      </w:pPr>
      <w:rPr>
        <w:rFonts w:cs="Times New Roman"/>
      </w:rPr>
    </w:lvl>
  </w:abstractNum>
  <w:abstractNum w:abstractNumId="9" w15:restartNumberingAfterBreak="0">
    <w:nsid w:val="260B21ED"/>
    <w:multiLevelType w:val="hybridMultilevel"/>
    <w:tmpl w:val="73C8457C"/>
    <w:lvl w:ilvl="0" w:tplc="04150017">
      <w:start w:val="1"/>
      <w:numFmt w:val="lowerLetter"/>
      <w:lvlText w:val="%1)"/>
      <w:lvlJc w:val="left"/>
      <w:pPr>
        <w:ind w:left="1068" w:hanging="360"/>
      </w:pPr>
      <w:rPr>
        <w:rFonts w:cs="Times New Roman"/>
      </w:rPr>
    </w:lvl>
    <w:lvl w:ilvl="1" w:tplc="04150003">
      <w:start w:val="1"/>
      <w:numFmt w:val="bullet"/>
      <w:lvlText w:val="o"/>
      <w:lvlJc w:val="left"/>
      <w:pPr>
        <w:ind w:left="1788" w:hanging="360"/>
      </w:pPr>
      <w:rPr>
        <w:rFonts w:ascii="Courier New" w:hAnsi="Courier New" w:cs="Times New Roman" w:hint="default"/>
      </w:rPr>
    </w:lvl>
    <w:lvl w:ilvl="2" w:tplc="04150005">
      <w:start w:val="1"/>
      <w:numFmt w:val="bullet"/>
      <w:lvlText w:val=""/>
      <w:lvlJc w:val="left"/>
      <w:pPr>
        <w:ind w:left="2508" w:hanging="360"/>
      </w:pPr>
      <w:rPr>
        <w:rFonts w:ascii="Wingdings" w:hAnsi="Wingdings" w:hint="default"/>
      </w:rPr>
    </w:lvl>
    <w:lvl w:ilvl="3" w:tplc="04150001">
      <w:start w:val="1"/>
      <w:numFmt w:val="bullet"/>
      <w:lvlText w:val=""/>
      <w:lvlJc w:val="left"/>
      <w:pPr>
        <w:ind w:left="3228" w:hanging="360"/>
      </w:pPr>
      <w:rPr>
        <w:rFonts w:ascii="Symbol" w:hAnsi="Symbol" w:hint="default"/>
      </w:rPr>
    </w:lvl>
    <w:lvl w:ilvl="4" w:tplc="04150003">
      <w:start w:val="1"/>
      <w:numFmt w:val="bullet"/>
      <w:lvlText w:val="o"/>
      <w:lvlJc w:val="left"/>
      <w:pPr>
        <w:ind w:left="3948" w:hanging="360"/>
      </w:pPr>
      <w:rPr>
        <w:rFonts w:ascii="Courier New" w:hAnsi="Courier New" w:cs="Times New Roman" w:hint="default"/>
      </w:rPr>
    </w:lvl>
    <w:lvl w:ilvl="5" w:tplc="04150005">
      <w:start w:val="1"/>
      <w:numFmt w:val="bullet"/>
      <w:lvlText w:val=""/>
      <w:lvlJc w:val="left"/>
      <w:pPr>
        <w:ind w:left="4668" w:hanging="360"/>
      </w:pPr>
      <w:rPr>
        <w:rFonts w:ascii="Wingdings" w:hAnsi="Wingdings" w:hint="default"/>
      </w:rPr>
    </w:lvl>
    <w:lvl w:ilvl="6" w:tplc="04150001">
      <w:start w:val="1"/>
      <w:numFmt w:val="bullet"/>
      <w:lvlText w:val=""/>
      <w:lvlJc w:val="left"/>
      <w:pPr>
        <w:ind w:left="5388" w:hanging="360"/>
      </w:pPr>
      <w:rPr>
        <w:rFonts w:ascii="Symbol" w:hAnsi="Symbol" w:hint="default"/>
      </w:rPr>
    </w:lvl>
    <w:lvl w:ilvl="7" w:tplc="04150003">
      <w:start w:val="1"/>
      <w:numFmt w:val="bullet"/>
      <w:lvlText w:val="o"/>
      <w:lvlJc w:val="left"/>
      <w:pPr>
        <w:ind w:left="6108" w:hanging="360"/>
      </w:pPr>
      <w:rPr>
        <w:rFonts w:ascii="Courier New" w:hAnsi="Courier New" w:cs="Times New Roman" w:hint="default"/>
      </w:rPr>
    </w:lvl>
    <w:lvl w:ilvl="8" w:tplc="04150005">
      <w:start w:val="1"/>
      <w:numFmt w:val="bullet"/>
      <w:lvlText w:val=""/>
      <w:lvlJc w:val="left"/>
      <w:pPr>
        <w:ind w:left="6828" w:hanging="360"/>
      </w:pPr>
      <w:rPr>
        <w:rFonts w:ascii="Wingdings" w:hAnsi="Wingdings" w:hint="default"/>
      </w:rPr>
    </w:lvl>
  </w:abstractNum>
  <w:abstractNum w:abstractNumId="10" w15:restartNumberingAfterBreak="0">
    <w:nsid w:val="29D878B8"/>
    <w:multiLevelType w:val="hybridMultilevel"/>
    <w:tmpl w:val="DB1A0CC2"/>
    <w:lvl w:ilvl="0" w:tplc="04150017">
      <w:start w:val="1"/>
      <w:numFmt w:val="lowerLetter"/>
      <w:lvlText w:val="%1)"/>
      <w:lvlJc w:val="left"/>
      <w:pPr>
        <w:ind w:left="1440" w:hanging="360"/>
      </w:pPr>
      <w:rPr>
        <w:rFonts w:cs="Times New Roman"/>
      </w:rPr>
    </w:lvl>
    <w:lvl w:ilvl="1" w:tplc="04150001">
      <w:start w:val="1"/>
      <w:numFmt w:val="bullet"/>
      <w:lvlText w:val=""/>
      <w:lvlJc w:val="left"/>
      <w:pPr>
        <w:ind w:left="2160" w:hanging="360"/>
      </w:pPr>
      <w:rPr>
        <w:rFonts w:ascii="Symbol" w:hAnsi="Symbol" w:hint="default"/>
      </w:rPr>
    </w:lvl>
    <w:lvl w:ilvl="2" w:tplc="0415001B">
      <w:start w:val="1"/>
      <w:numFmt w:val="lowerRoman"/>
      <w:lvlText w:val="%3."/>
      <w:lvlJc w:val="right"/>
      <w:pPr>
        <w:ind w:left="2880" w:hanging="180"/>
      </w:pPr>
      <w:rPr>
        <w:rFonts w:cs="Times New Roman"/>
      </w:rPr>
    </w:lvl>
    <w:lvl w:ilvl="3" w:tplc="0415000F">
      <w:start w:val="1"/>
      <w:numFmt w:val="decimal"/>
      <w:lvlText w:val="%4."/>
      <w:lvlJc w:val="left"/>
      <w:pPr>
        <w:ind w:left="3600" w:hanging="360"/>
      </w:pPr>
      <w:rPr>
        <w:rFonts w:cs="Times New Roman"/>
      </w:rPr>
    </w:lvl>
    <w:lvl w:ilvl="4" w:tplc="04150019">
      <w:start w:val="1"/>
      <w:numFmt w:val="lowerLetter"/>
      <w:lvlText w:val="%5."/>
      <w:lvlJc w:val="left"/>
      <w:pPr>
        <w:ind w:left="4320" w:hanging="360"/>
      </w:pPr>
      <w:rPr>
        <w:rFonts w:cs="Times New Roman"/>
      </w:rPr>
    </w:lvl>
    <w:lvl w:ilvl="5" w:tplc="0415001B">
      <w:start w:val="1"/>
      <w:numFmt w:val="lowerRoman"/>
      <w:lvlText w:val="%6."/>
      <w:lvlJc w:val="right"/>
      <w:pPr>
        <w:ind w:left="5040" w:hanging="180"/>
      </w:pPr>
      <w:rPr>
        <w:rFonts w:cs="Times New Roman"/>
      </w:rPr>
    </w:lvl>
    <w:lvl w:ilvl="6" w:tplc="0415000F">
      <w:start w:val="1"/>
      <w:numFmt w:val="decimal"/>
      <w:lvlText w:val="%7."/>
      <w:lvlJc w:val="left"/>
      <w:pPr>
        <w:ind w:left="5760" w:hanging="360"/>
      </w:pPr>
      <w:rPr>
        <w:rFonts w:cs="Times New Roman"/>
      </w:rPr>
    </w:lvl>
    <w:lvl w:ilvl="7" w:tplc="04150019">
      <w:start w:val="1"/>
      <w:numFmt w:val="lowerLetter"/>
      <w:lvlText w:val="%8."/>
      <w:lvlJc w:val="left"/>
      <w:pPr>
        <w:ind w:left="6480" w:hanging="360"/>
      </w:pPr>
      <w:rPr>
        <w:rFonts w:cs="Times New Roman"/>
      </w:rPr>
    </w:lvl>
    <w:lvl w:ilvl="8" w:tplc="0415001B">
      <w:start w:val="1"/>
      <w:numFmt w:val="lowerRoman"/>
      <w:lvlText w:val="%9."/>
      <w:lvlJc w:val="right"/>
      <w:pPr>
        <w:ind w:left="7200" w:hanging="180"/>
      </w:pPr>
      <w:rPr>
        <w:rFonts w:cs="Times New Roman"/>
      </w:rPr>
    </w:lvl>
  </w:abstractNum>
  <w:abstractNum w:abstractNumId="11" w15:restartNumberingAfterBreak="0">
    <w:nsid w:val="2E911F71"/>
    <w:multiLevelType w:val="hybridMultilevel"/>
    <w:tmpl w:val="F1FE627A"/>
    <w:lvl w:ilvl="0" w:tplc="9830E878">
      <w:start w:val="1"/>
      <w:numFmt w:val="decimal"/>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F033E44"/>
    <w:multiLevelType w:val="hybridMultilevel"/>
    <w:tmpl w:val="050CE85E"/>
    <w:lvl w:ilvl="0" w:tplc="04150001">
      <w:start w:val="1"/>
      <w:numFmt w:val="bullet"/>
      <w:lvlText w:val=""/>
      <w:lvlJc w:val="left"/>
      <w:pPr>
        <w:ind w:left="1778" w:hanging="360"/>
      </w:pPr>
      <w:rPr>
        <w:rFonts w:ascii="Symbol" w:hAnsi="Symbol" w:hint="default"/>
      </w:rPr>
    </w:lvl>
    <w:lvl w:ilvl="1" w:tplc="04150003">
      <w:start w:val="1"/>
      <w:numFmt w:val="bullet"/>
      <w:lvlText w:val="o"/>
      <w:lvlJc w:val="left"/>
      <w:pPr>
        <w:ind w:left="2498" w:hanging="360"/>
      </w:pPr>
      <w:rPr>
        <w:rFonts w:ascii="Courier New" w:hAnsi="Courier New" w:cs="Times New Roman" w:hint="default"/>
      </w:rPr>
    </w:lvl>
    <w:lvl w:ilvl="2" w:tplc="04150005">
      <w:start w:val="1"/>
      <w:numFmt w:val="bullet"/>
      <w:lvlText w:val=""/>
      <w:lvlJc w:val="left"/>
      <w:pPr>
        <w:ind w:left="3218" w:hanging="360"/>
      </w:pPr>
      <w:rPr>
        <w:rFonts w:ascii="Wingdings" w:hAnsi="Wingdings" w:hint="default"/>
      </w:rPr>
    </w:lvl>
    <w:lvl w:ilvl="3" w:tplc="04150001">
      <w:start w:val="1"/>
      <w:numFmt w:val="bullet"/>
      <w:lvlText w:val=""/>
      <w:lvlJc w:val="left"/>
      <w:pPr>
        <w:ind w:left="3938" w:hanging="360"/>
      </w:pPr>
      <w:rPr>
        <w:rFonts w:ascii="Symbol" w:hAnsi="Symbol" w:hint="default"/>
      </w:rPr>
    </w:lvl>
    <w:lvl w:ilvl="4" w:tplc="04150003">
      <w:start w:val="1"/>
      <w:numFmt w:val="bullet"/>
      <w:lvlText w:val="o"/>
      <w:lvlJc w:val="left"/>
      <w:pPr>
        <w:ind w:left="4658" w:hanging="360"/>
      </w:pPr>
      <w:rPr>
        <w:rFonts w:ascii="Courier New" w:hAnsi="Courier New" w:cs="Times New Roman" w:hint="default"/>
      </w:rPr>
    </w:lvl>
    <w:lvl w:ilvl="5" w:tplc="04150005">
      <w:start w:val="1"/>
      <w:numFmt w:val="bullet"/>
      <w:lvlText w:val=""/>
      <w:lvlJc w:val="left"/>
      <w:pPr>
        <w:ind w:left="5378" w:hanging="360"/>
      </w:pPr>
      <w:rPr>
        <w:rFonts w:ascii="Wingdings" w:hAnsi="Wingdings" w:hint="default"/>
      </w:rPr>
    </w:lvl>
    <w:lvl w:ilvl="6" w:tplc="04150001">
      <w:start w:val="1"/>
      <w:numFmt w:val="bullet"/>
      <w:lvlText w:val=""/>
      <w:lvlJc w:val="left"/>
      <w:pPr>
        <w:ind w:left="6098" w:hanging="360"/>
      </w:pPr>
      <w:rPr>
        <w:rFonts w:ascii="Symbol" w:hAnsi="Symbol" w:hint="default"/>
      </w:rPr>
    </w:lvl>
    <w:lvl w:ilvl="7" w:tplc="04150003">
      <w:start w:val="1"/>
      <w:numFmt w:val="bullet"/>
      <w:lvlText w:val="o"/>
      <w:lvlJc w:val="left"/>
      <w:pPr>
        <w:ind w:left="6818" w:hanging="360"/>
      </w:pPr>
      <w:rPr>
        <w:rFonts w:ascii="Courier New" w:hAnsi="Courier New" w:cs="Times New Roman" w:hint="default"/>
      </w:rPr>
    </w:lvl>
    <w:lvl w:ilvl="8" w:tplc="04150005">
      <w:start w:val="1"/>
      <w:numFmt w:val="bullet"/>
      <w:lvlText w:val=""/>
      <w:lvlJc w:val="left"/>
      <w:pPr>
        <w:ind w:left="7538" w:hanging="360"/>
      </w:pPr>
      <w:rPr>
        <w:rFonts w:ascii="Wingdings" w:hAnsi="Wingdings" w:hint="default"/>
      </w:rPr>
    </w:lvl>
  </w:abstractNum>
  <w:abstractNum w:abstractNumId="13" w15:restartNumberingAfterBreak="0">
    <w:nsid w:val="35A1135F"/>
    <w:multiLevelType w:val="hybridMultilevel"/>
    <w:tmpl w:val="A81CE9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8380819"/>
    <w:multiLevelType w:val="hybridMultilevel"/>
    <w:tmpl w:val="9B6C0B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480291A"/>
    <w:multiLevelType w:val="hybridMultilevel"/>
    <w:tmpl w:val="74EAA29A"/>
    <w:lvl w:ilvl="0" w:tplc="04150017">
      <w:start w:val="1"/>
      <w:numFmt w:val="lowerLetter"/>
      <w:lvlText w:val="%1)"/>
      <w:lvlJc w:val="left"/>
      <w:pPr>
        <w:ind w:left="1440" w:hanging="360"/>
      </w:pPr>
      <w:rPr>
        <w:rFonts w:cs="Times New Roman"/>
      </w:rPr>
    </w:lvl>
    <w:lvl w:ilvl="1" w:tplc="04150001">
      <w:start w:val="1"/>
      <w:numFmt w:val="bullet"/>
      <w:lvlText w:val=""/>
      <w:lvlJc w:val="left"/>
      <w:pPr>
        <w:ind w:left="2160" w:hanging="360"/>
      </w:pPr>
      <w:rPr>
        <w:rFonts w:ascii="Symbol" w:hAnsi="Symbol" w:hint="default"/>
      </w:rPr>
    </w:lvl>
    <w:lvl w:ilvl="2" w:tplc="0415001B">
      <w:start w:val="1"/>
      <w:numFmt w:val="lowerRoman"/>
      <w:lvlText w:val="%3."/>
      <w:lvlJc w:val="right"/>
      <w:pPr>
        <w:ind w:left="2880" w:hanging="180"/>
      </w:pPr>
      <w:rPr>
        <w:rFonts w:cs="Times New Roman"/>
      </w:rPr>
    </w:lvl>
    <w:lvl w:ilvl="3" w:tplc="0415000F">
      <w:start w:val="1"/>
      <w:numFmt w:val="decimal"/>
      <w:lvlText w:val="%4."/>
      <w:lvlJc w:val="left"/>
      <w:pPr>
        <w:ind w:left="3600" w:hanging="360"/>
      </w:pPr>
      <w:rPr>
        <w:rFonts w:cs="Times New Roman"/>
      </w:rPr>
    </w:lvl>
    <w:lvl w:ilvl="4" w:tplc="04150019">
      <w:start w:val="1"/>
      <w:numFmt w:val="lowerLetter"/>
      <w:lvlText w:val="%5."/>
      <w:lvlJc w:val="left"/>
      <w:pPr>
        <w:ind w:left="4320" w:hanging="360"/>
      </w:pPr>
      <w:rPr>
        <w:rFonts w:cs="Times New Roman"/>
      </w:rPr>
    </w:lvl>
    <w:lvl w:ilvl="5" w:tplc="0415001B">
      <w:start w:val="1"/>
      <w:numFmt w:val="lowerRoman"/>
      <w:lvlText w:val="%6."/>
      <w:lvlJc w:val="right"/>
      <w:pPr>
        <w:ind w:left="5040" w:hanging="180"/>
      </w:pPr>
      <w:rPr>
        <w:rFonts w:cs="Times New Roman"/>
      </w:rPr>
    </w:lvl>
    <w:lvl w:ilvl="6" w:tplc="0415000F">
      <w:start w:val="1"/>
      <w:numFmt w:val="decimal"/>
      <w:lvlText w:val="%7."/>
      <w:lvlJc w:val="left"/>
      <w:pPr>
        <w:ind w:left="5760" w:hanging="360"/>
      </w:pPr>
      <w:rPr>
        <w:rFonts w:cs="Times New Roman"/>
      </w:rPr>
    </w:lvl>
    <w:lvl w:ilvl="7" w:tplc="04150019">
      <w:start w:val="1"/>
      <w:numFmt w:val="lowerLetter"/>
      <w:lvlText w:val="%8."/>
      <w:lvlJc w:val="left"/>
      <w:pPr>
        <w:ind w:left="6480" w:hanging="360"/>
      </w:pPr>
      <w:rPr>
        <w:rFonts w:cs="Times New Roman"/>
      </w:rPr>
    </w:lvl>
    <w:lvl w:ilvl="8" w:tplc="0415001B">
      <w:start w:val="1"/>
      <w:numFmt w:val="lowerRoman"/>
      <w:lvlText w:val="%9."/>
      <w:lvlJc w:val="right"/>
      <w:pPr>
        <w:ind w:left="7200" w:hanging="180"/>
      </w:pPr>
      <w:rPr>
        <w:rFonts w:cs="Times New Roman"/>
      </w:rPr>
    </w:lvl>
  </w:abstractNum>
  <w:abstractNum w:abstractNumId="16" w15:restartNumberingAfterBreak="0">
    <w:nsid w:val="49D35677"/>
    <w:multiLevelType w:val="hybridMultilevel"/>
    <w:tmpl w:val="6C321D74"/>
    <w:lvl w:ilvl="0" w:tplc="04150017">
      <w:start w:val="1"/>
      <w:numFmt w:val="lowerLetter"/>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17" w15:restartNumberingAfterBreak="0">
    <w:nsid w:val="504D6204"/>
    <w:multiLevelType w:val="hybridMultilevel"/>
    <w:tmpl w:val="E2DCA06E"/>
    <w:lvl w:ilvl="0" w:tplc="04150001">
      <w:start w:val="1"/>
      <w:numFmt w:val="bullet"/>
      <w:lvlText w:val=""/>
      <w:lvlJc w:val="left"/>
      <w:pPr>
        <w:ind w:left="1776" w:hanging="360"/>
      </w:pPr>
      <w:rPr>
        <w:rFonts w:ascii="Symbol" w:hAnsi="Symbol" w:hint="default"/>
      </w:rPr>
    </w:lvl>
    <w:lvl w:ilvl="1" w:tplc="04150019">
      <w:start w:val="1"/>
      <w:numFmt w:val="lowerLetter"/>
      <w:lvlText w:val="%2."/>
      <w:lvlJc w:val="left"/>
      <w:pPr>
        <w:ind w:left="2496" w:hanging="360"/>
      </w:pPr>
      <w:rPr>
        <w:rFonts w:cs="Times New Roman"/>
      </w:rPr>
    </w:lvl>
    <w:lvl w:ilvl="2" w:tplc="0415001B">
      <w:start w:val="1"/>
      <w:numFmt w:val="lowerRoman"/>
      <w:lvlText w:val="%3."/>
      <w:lvlJc w:val="right"/>
      <w:pPr>
        <w:ind w:left="3216" w:hanging="180"/>
      </w:pPr>
      <w:rPr>
        <w:rFonts w:cs="Times New Roman"/>
      </w:rPr>
    </w:lvl>
    <w:lvl w:ilvl="3" w:tplc="0415000F">
      <w:start w:val="1"/>
      <w:numFmt w:val="decimal"/>
      <w:lvlText w:val="%4."/>
      <w:lvlJc w:val="left"/>
      <w:pPr>
        <w:ind w:left="3936" w:hanging="360"/>
      </w:pPr>
      <w:rPr>
        <w:rFonts w:cs="Times New Roman"/>
      </w:rPr>
    </w:lvl>
    <w:lvl w:ilvl="4" w:tplc="04150019">
      <w:start w:val="1"/>
      <w:numFmt w:val="lowerLetter"/>
      <w:lvlText w:val="%5."/>
      <w:lvlJc w:val="left"/>
      <w:pPr>
        <w:ind w:left="4656" w:hanging="360"/>
      </w:pPr>
      <w:rPr>
        <w:rFonts w:cs="Times New Roman"/>
      </w:rPr>
    </w:lvl>
    <w:lvl w:ilvl="5" w:tplc="0415001B">
      <w:start w:val="1"/>
      <w:numFmt w:val="lowerRoman"/>
      <w:lvlText w:val="%6."/>
      <w:lvlJc w:val="right"/>
      <w:pPr>
        <w:ind w:left="5376" w:hanging="180"/>
      </w:pPr>
      <w:rPr>
        <w:rFonts w:cs="Times New Roman"/>
      </w:rPr>
    </w:lvl>
    <w:lvl w:ilvl="6" w:tplc="0415000F">
      <w:start w:val="1"/>
      <w:numFmt w:val="decimal"/>
      <w:lvlText w:val="%7."/>
      <w:lvlJc w:val="left"/>
      <w:pPr>
        <w:ind w:left="6096" w:hanging="360"/>
      </w:pPr>
      <w:rPr>
        <w:rFonts w:cs="Times New Roman"/>
      </w:rPr>
    </w:lvl>
    <w:lvl w:ilvl="7" w:tplc="04150019">
      <w:start w:val="1"/>
      <w:numFmt w:val="lowerLetter"/>
      <w:lvlText w:val="%8."/>
      <w:lvlJc w:val="left"/>
      <w:pPr>
        <w:ind w:left="6816" w:hanging="360"/>
      </w:pPr>
      <w:rPr>
        <w:rFonts w:cs="Times New Roman"/>
      </w:rPr>
    </w:lvl>
    <w:lvl w:ilvl="8" w:tplc="0415001B">
      <w:start w:val="1"/>
      <w:numFmt w:val="lowerRoman"/>
      <w:lvlText w:val="%9."/>
      <w:lvlJc w:val="right"/>
      <w:pPr>
        <w:ind w:left="7536" w:hanging="180"/>
      </w:pPr>
      <w:rPr>
        <w:rFonts w:cs="Times New Roman"/>
      </w:rPr>
    </w:lvl>
  </w:abstractNum>
  <w:abstractNum w:abstractNumId="18" w15:restartNumberingAfterBreak="0">
    <w:nsid w:val="59E8504F"/>
    <w:multiLevelType w:val="hybridMultilevel"/>
    <w:tmpl w:val="575E3F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 w15:restartNumberingAfterBreak="0">
    <w:nsid w:val="6A1F6650"/>
    <w:multiLevelType w:val="hybridMultilevel"/>
    <w:tmpl w:val="9402AE68"/>
    <w:lvl w:ilvl="0" w:tplc="04150001">
      <w:start w:val="1"/>
      <w:numFmt w:val="bullet"/>
      <w:lvlText w:val=""/>
      <w:lvlJc w:val="left"/>
      <w:pPr>
        <w:ind w:left="1776" w:hanging="360"/>
      </w:pPr>
      <w:rPr>
        <w:rFonts w:ascii="Symbol" w:hAnsi="Symbol" w:hint="default"/>
      </w:rPr>
    </w:lvl>
    <w:lvl w:ilvl="1" w:tplc="04150019">
      <w:start w:val="1"/>
      <w:numFmt w:val="lowerLetter"/>
      <w:lvlText w:val="%2."/>
      <w:lvlJc w:val="left"/>
      <w:pPr>
        <w:ind w:left="2496" w:hanging="360"/>
      </w:pPr>
      <w:rPr>
        <w:rFonts w:cs="Times New Roman"/>
      </w:rPr>
    </w:lvl>
    <w:lvl w:ilvl="2" w:tplc="0415001B">
      <w:start w:val="1"/>
      <w:numFmt w:val="lowerRoman"/>
      <w:lvlText w:val="%3."/>
      <w:lvlJc w:val="right"/>
      <w:pPr>
        <w:ind w:left="3216" w:hanging="180"/>
      </w:pPr>
      <w:rPr>
        <w:rFonts w:cs="Times New Roman"/>
      </w:rPr>
    </w:lvl>
    <w:lvl w:ilvl="3" w:tplc="0415000F">
      <w:start w:val="1"/>
      <w:numFmt w:val="decimal"/>
      <w:lvlText w:val="%4."/>
      <w:lvlJc w:val="left"/>
      <w:pPr>
        <w:ind w:left="3936" w:hanging="360"/>
      </w:pPr>
      <w:rPr>
        <w:rFonts w:cs="Times New Roman"/>
      </w:rPr>
    </w:lvl>
    <w:lvl w:ilvl="4" w:tplc="04150019">
      <w:start w:val="1"/>
      <w:numFmt w:val="lowerLetter"/>
      <w:lvlText w:val="%5."/>
      <w:lvlJc w:val="left"/>
      <w:pPr>
        <w:ind w:left="4656" w:hanging="360"/>
      </w:pPr>
      <w:rPr>
        <w:rFonts w:cs="Times New Roman"/>
      </w:rPr>
    </w:lvl>
    <w:lvl w:ilvl="5" w:tplc="0415001B">
      <w:start w:val="1"/>
      <w:numFmt w:val="lowerRoman"/>
      <w:lvlText w:val="%6."/>
      <w:lvlJc w:val="right"/>
      <w:pPr>
        <w:ind w:left="5376" w:hanging="180"/>
      </w:pPr>
      <w:rPr>
        <w:rFonts w:cs="Times New Roman"/>
      </w:rPr>
    </w:lvl>
    <w:lvl w:ilvl="6" w:tplc="0415000F">
      <w:start w:val="1"/>
      <w:numFmt w:val="decimal"/>
      <w:lvlText w:val="%7."/>
      <w:lvlJc w:val="left"/>
      <w:pPr>
        <w:ind w:left="6096" w:hanging="360"/>
      </w:pPr>
      <w:rPr>
        <w:rFonts w:cs="Times New Roman"/>
      </w:rPr>
    </w:lvl>
    <w:lvl w:ilvl="7" w:tplc="04150019">
      <w:start w:val="1"/>
      <w:numFmt w:val="lowerLetter"/>
      <w:lvlText w:val="%8."/>
      <w:lvlJc w:val="left"/>
      <w:pPr>
        <w:ind w:left="6816" w:hanging="360"/>
      </w:pPr>
      <w:rPr>
        <w:rFonts w:cs="Times New Roman"/>
      </w:rPr>
    </w:lvl>
    <w:lvl w:ilvl="8" w:tplc="0415001B">
      <w:start w:val="1"/>
      <w:numFmt w:val="lowerRoman"/>
      <w:lvlText w:val="%9."/>
      <w:lvlJc w:val="right"/>
      <w:pPr>
        <w:ind w:left="7536" w:hanging="180"/>
      </w:pPr>
      <w:rPr>
        <w:rFonts w:cs="Times New Roman"/>
      </w:rPr>
    </w:lvl>
  </w:abstractNum>
  <w:abstractNum w:abstractNumId="20" w15:restartNumberingAfterBreak="0">
    <w:nsid w:val="73A31220"/>
    <w:multiLevelType w:val="hybridMultilevel"/>
    <w:tmpl w:val="EC924D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756A3E88"/>
    <w:multiLevelType w:val="hybridMultilevel"/>
    <w:tmpl w:val="F34A000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B2C1175"/>
    <w:multiLevelType w:val="hybridMultilevel"/>
    <w:tmpl w:val="F170F3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7E32252B"/>
    <w:multiLevelType w:val="multilevel"/>
    <w:tmpl w:val="17847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FB47C78"/>
    <w:multiLevelType w:val="hybridMultilevel"/>
    <w:tmpl w:val="AA5C06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4"/>
  </w:num>
  <w:num w:numId="2">
    <w:abstractNumId w:val="21"/>
  </w:num>
  <w:num w:numId="3">
    <w:abstractNumId w:val="3"/>
  </w:num>
  <w:num w:numId="4">
    <w:abstractNumId w:val="7"/>
  </w:num>
  <w:num w:numId="5">
    <w:abstractNumId w:val="1"/>
  </w:num>
  <w:num w:numId="6">
    <w:abstractNumId w:val="4"/>
  </w:num>
  <w:num w:numId="7">
    <w:abstractNumId w:val="24"/>
  </w:num>
  <w:num w:numId="8">
    <w:abstractNumId w:val="22"/>
  </w:num>
  <w:num w:numId="9">
    <w:abstractNumId w:val="18"/>
  </w:num>
  <w:num w:numId="10">
    <w:abstractNumId w:val="20"/>
  </w:num>
  <w:num w:numId="11">
    <w:abstractNumId w:val="13"/>
  </w:num>
  <w:num w:numId="12">
    <w:abstractNumId w:val="11"/>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lvlOverride w:ilvl="2"/>
    <w:lvlOverride w:ilvl="3"/>
    <w:lvlOverride w:ilvl="4"/>
    <w:lvlOverride w:ilvl="5"/>
    <w:lvlOverride w:ilvl="6"/>
    <w:lvlOverride w:ilvl="7"/>
    <w:lvlOverride w:ilvl="8"/>
  </w:num>
  <w:num w:numId="15">
    <w:abstractNumId w:val="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2"/>
  </w:num>
  <w:num w:numId="21">
    <w:abstractNumId w:val="5"/>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5D9"/>
    <w:rsid w:val="000043B8"/>
    <w:rsid w:val="00005043"/>
    <w:rsid w:val="00034FB0"/>
    <w:rsid w:val="00045F63"/>
    <w:rsid w:val="0004624B"/>
    <w:rsid w:val="00053F6C"/>
    <w:rsid w:val="00066F33"/>
    <w:rsid w:val="00072E31"/>
    <w:rsid w:val="00092E20"/>
    <w:rsid w:val="00096210"/>
    <w:rsid w:val="000A3B66"/>
    <w:rsid w:val="000B2064"/>
    <w:rsid w:val="000B5678"/>
    <w:rsid w:val="000C4CB5"/>
    <w:rsid w:val="000D0815"/>
    <w:rsid w:val="000D7F46"/>
    <w:rsid w:val="000F4D81"/>
    <w:rsid w:val="001001F7"/>
    <w:rsid w:val="0012564F"/>
    <w:rsid w:val="00153453"/>
    <w:rsid w:val="00157529"/>
    <w:rsid w:val="001757D4"/>
    <w:rsid w:val="00176CF8"/>
    <w:rsid w:val="0017751B"/>
    <w:rsid w:val="00187865"/>
    <w:rsid w:val="001917FB"/>
    <w:rsid w:val="00191FC5"/>
    <w:rsid w:val="001934D7"/>
    <w:rsid w:val="001A1118"/>
    <w:rsid w:val="001A2362"/>
    <w:rsid w:val="001A2943"/>
    <w:rsid w:val="001B0BD9"/>
    <w:rsid w:val="001B7EB8"/>
    <w:rsid w:val="001D37C5"/>
    <w:rsid w:val="001F3094"/>
    <w:rsid w:val="00221FEB"/>
    <w:rsid w:val="00227CA3"/>
    <w:rsid w:val="002417BE"/>
    <w:rsid w:val="002443FA"/>
    <w:rsid w:val="002451AC"/>
    <w:rsid w:val="0024609D"/>
    <w:rsid w:val="002464F5"/>
    <w:rsid w:val="002563DB"/>
    <w:rsid w:val="00262FF9"/>
    <w:rsid w:val="002633CA"/>
    <w:rsid w:val="00270E25"/>
    <w:rsid w:val="002710E6"/>
    <w:rsid w:val="002859E3"/>
    <w:rsid w:val="00294B0D"/>
    <w:rsid w:val="002A49F8"/>
    <w:rsid w:val="002B5D58"/>
    <w:rsid w:val="002C3275"/>
    <w:rsid w:val="002E6272"/>
    <w:rsid w:val="002F0203"/>
    <w:rsid w:val="00310534"/>
    <w:rsid w:val="00310C25"/>
    <w:rsid w:val="003139C5"/>
    <w:rsid w:val="00324A77"/>
    <w:rsid w:val="003256F4"/>
    <w:rsid w:val="00354EA2"/>
    <w:rsid w:val="00357F8D"/>
    <w:rsid w:val="00371154"/>
    <w:rsid w:val="00390467"/>
    <w:rsid w:val="00392404"/>
    <w:rsid w:val="00392705"/>
    <w:rsid w:val="003A1796"/>
    <w:rsid w:val="0040253A"/>
    <w:rsid w:val="00437E8E"/>
    <w:rsid w:val="004426F5"/>
    <w:rsid w:val="004515DC"/>
    <w:rsid w:val="0045455E"/>
    <w:rsid w:val="00457890"/>
    <w:rsid w:val="00460A08"/>
    <w:rsid w:val="00465A7D"/>
    <w:rsid w:val="00467DB6"/>
    <w:rsid w:val="00477AEE"/>
    <w:rsid w:val="0048428F"/>
    <w:rsid w:val="00484F0C"/>
    <w:rsid w:val="00485BBD"/>
    <w:rsid w:val="00485EB4"/>
    <w:rsid w:val="004A44D8"/>
    <w:rsid w:val="004A51ED"/>
    <w:rsid w:val="004B017B"/>
    <w:rsid w:val="004B145D"/>
    <w:rsid w:val="004B42D8"/>
    <w:rsid w:val="004B68A2"/>
    <w:rsid w:val="004B72FF"/>
    <w:rsid w:val="004C6F6D"/>
    <w:rsid w:val="004C7233"/>
    <w:rsid w:val="004C7A3D"/>
    <w:rsid w:val="004D7868"/>
    <w:rsid w:val="004E6AF4"/>
    <w:rsid w:val="005004F8"/>
    <w:rsid w:val="00503428"/>
    <w:rsid w:val="005035E9"/>
    <w:rsid w:val="00515B4D"/>
    <w:rsid w:val="00532954"/>
    <w:rsid w:val="00532AF9"/>
    <w:rsid w:val="005353A1"/>
    <w:rsid w:val="00547E86"/>
    <w:rsid w:val="00550609"/>
    <w:rsid w:val="00552A8B"/>
    <w:rsid w:val="00554D9D"/>
    <w:rsid w:val="0055777C"/>
    <w:rsid w:val="00562A7F"/>
    <w:rsid w:val="00564CD8"/>
    <w:rsid w:val="005666BC"/>
    <w:rsid w:val="00583F7E"/>
    <w:rsid w:val="00590342"/>
    <w:rsid w:val="005904FC"/>
    <w:rsid w:val="00590BC4"/>
    <w:rsid w:val="0059670D"/>
    <w:rsid w:val="005B759B"/>
    <w:rsid w:val="005C2B3F"/>
    <w:rsid w:val="005C507D"/>
    <w:rsid w:val="005D1DB4"/>
    <w:rsid w:val="005D3AE8"/>
    <w:rsid w:val="005D4904"/>
    <w:rsid w:val="005E4C75"/>
    <w:rsid w:val="00612BA7"/>
    <w:rsid w:val="00613065"/>
    <w:rsid w:val="0061469C"/>
    <w:rsid w:val="00620C77"/>
    <w:rsid w:val="0062243D"/>
    <w:rsid w:val="00630B92"/>
    <w:rsid w:val="0063745E"/>
    <w:rsid w:val="00641188"/>
    <w:rsid w:val="00652697"/>
    <w:rsid w:val="006554CF"/>
    <w:rsid w:val="00663054"/>
    <w:rsid w:val="0068311C"/>
    <w:rsid w:val="006B2EF0"/>
    <w:rsid w:val="006B69B0"/>
    <w:rsid w:val="006E0204"/>
    <w:rsid w:val="006E09EF"/>
    <w:rsid w:val="006E636A"/>
    <w:rsid w:val="006F3ACB"/>
    <w:rsid w:val="00722725"/>
    <w:rsid w:val="0072285D"/>
    <w:rsid w:val="0072601C"/>
    <w:rsid w:val="0074093C"/>
    <w:rsid w:val="007439EA"/>
    <w:rsid w:val="0074645F"/>
    <w:rsid w:val="00752200"/>
    <w:rsid w:val="00760BAE"/>
    <w:rsid w:val="00771EF1"/>
    <w:rsid w:val="00775DE3"/>
    <w:rsid w:val="0078595D"/>
    <w:rsid w:val="007A45A8"/>
    <w:rsid w:val="007B6AF1"/>
    <w:rsid w:val="007C0736"/>
    <w:rsid w:val="007C0E14"/>
    <w:rsid w:val="007C4A53"/>
    <w:rsid w:val="007F0971"/>
    <w:rsid w:val="007F25B4"/>
    <w:rsid w:val="008077A1"/>
    <w:rsid w:val="00821A47"/>
    <w:rsid w:val="00822E9F"/>
    <w:rsid w:val="00823174"/>
    <w:rsid w:val="0082423B"/>
    <w:rsid w:val="00827677"/>
    <w:rsid w:val="00833246"/>
    <w:rsid w:val="00840B37"/>
    <w:rsid w:val="008414A6"/>
    <w:rsid w:val="008422C6"/>
    <w:rsid w:val="0085011C"/>
    <w:rsid w:val="00863020"/>
    <w:rsid w:val="0087699C"/>
    <w:rsid w:val="00886D6E"/>
    <w:rsid w:val="00890C38"/>
    <w:rsid w:val="008965D8"/>
    <w:rsid w:val="008A2F29"/>
    <w:rsid w:val="008A48F1"/>
    <w:rsid w:val="008A6031"/>
    <w:rsid w:val="008A6F1E"/>
    <w:rsid w:val="008B212B"/>
    <w:rsid w:val="008B4407"/>
    <w:rsid w:val="008B5985"/>
    <w:rsid w:val="008B62E7"/>
    <w:rsid w:val="009315ED"/>
    <w:rsid w:val="0094006C"/>
    <w:rsid w:val="009404B4"/>
    <w:rsid w:val="009527A0"/>
    <w:rsid w:val="0097011F"/>
    <w:rsid w:val="009713EB"/>
    <w:rsid w:val="0097674D"/>
    <w:rsid w:val="009D151A"/>
    <w:rsid w:val="009D7F8D"/>
    <w:rsid w:val="009E0FE6"/>
    <w:rsid w:val="009E104D"/>
    <w:rsid w:val="009E3699"/>
    <w:rsid w:val="009F2947"/>
    <w:rsid w:val="00A14CA2"/>
    <w:rsid w:val="00A320A3"/>
    <w:rsid w:val="00A43AC3"/>
    <w:rsid w:val="00A51164"/>
    <w:rsid w:val="00A511DC"/>
    <w:rsid w:val="00A606FD"/>
    <w:rsid w:val="00A663CF"/>
    <w:rsid w:val="00A731CE"/>
    <w:rsid w:val="00A860BD"/>
    <w:rsid w:val="00A8742F"/>
    <w:rsid w:val="00AB1A1E"/>
    <w:rsid w:val="00AB35CC"/>
    <w:rsid w:val="00AC7531"/>
    <w:rsid w:val="00AD2E0F"/>
    <w:rsid w:val="00AE05FF"/>
    <w:rsid w:val="00AE4837"/>
    <w:rsid w:val="00AF3858"/>
    <w:rsid w:val="00B006F1"/>
    <w:rsid w:val="00B01EC0"/>
    <w:rsid w:val="00B14B6F"/>
    <w:rsid w:val="00B25A40"/>
    <w:rsid w:val="00B27ED8"/>
    <w:rsid w:val="00B33E06"/>
    <w:rsid w:val="00B47641"/>
    <w:rsid w:val="00B63EB4"/>
    <w:rsid w:val="00B6542C"/>
    <w:rsid w:val="00B76570"/>
    <w:rsid w:val="00B769A8"/>
    <w:rsid w:val="00B8679A"/>
    <w:rsid w:val="00B949BF"/>
    <w:rsid w:val="00BB11E6"/>
    <w:rsid w:val="00BC1DC7"/>
    <w:rsid w:val="00BE260E"/>
    <w:rsid w:val="00BE3DC6"/>
    <w:rsid w:val="00BE48C1"/>
    <w:rsid w:val="00BE6F84"/>
    <w:rsid w:val="00BF12A7"/>
    <w:rsid w:val="00BF3660"/>
    <w:rsid w:val="00BF4C61"/>
    <w:rsid w:val="00C03EDE"/>
    <w:rsid w:val="00C172E3"/>
    <w:rsid w:val="00C37FB4"/>
    <w:rsid w:val="00C4163A"/>
    <w:rsid w:val="00C4219A"/>
    <w:rsid w:val="00C43F45"/>
    <w:rsid w:val="00C74345"/>
    <w:rsid w:val="00C77005"/>
    <w:rsid w:val="00C7739B"/>
    <w:rsid w:val="00CB2B00"/>
    <w:rsid w:val="00CB4EC2"/>
    <w:rsid w:val="00CD0842"/>
    <w:rsid w:val="00CD4539"/>
    <w:rsid w:val="00CE03A3"/>
    <w:rsid w:val="00CE0DCC"/>
    <w:rsid w:val="00CF1DD6"/>
    <w:rsid w:val="00D12789"/>
    <w:rsid w:val="00D22778"/>
    <w:rsid w:val="00D3300C"/>
    <w:rsid w:val="00D34088"/>
    <w:rsid w:val="00D3626D"/>
    <w:rsid w:val="00D4510B"/>
    <w:rsid w:val="00D47755"/>
    <w:rsid w:val="00D552BD"/>
    <w:rsid w:val="00D608F4"/>
    <w:rsid w:val="00D60FBC"/>
    <w:rsid w:val="00D71481"/>
    <w:rsid w:val="00D90F87"/>
    <w:rsid w:val="00DB3292"/>
    <w:rsid w:val="00DC1519"/>
    <w:rsid w:val="00DD668B"/>
    <w:rsid w:val="00DF7FAC"/>
    <w:rsid w:val="00E02104"/>
    <w:rsid w:val="00E06A70"/>
    <w:rsid w:val="00E119FE"/>
    <w:rsid w:val="00E129AC"/>
    <w:rsid w:val="00E132B9"/>
    <w:rsid w:val="00E30247"/>
    <w:rsid w:val="00E34457"/>
    <w:rsid w:val="00E47D67"/>
    <w:rsid w:val="00E57EE5"/>
    <w:rsid w:val="00E62725"/>
    <w:rsid w:val="00E724FC"/>
    <w:rsid w:val="00E7471D"/>
    <w:rsid w:val="00E825D9"/>
    <w:rsid w:val="00E85401"/>
    <w:rsid w:val="00EB1B60"/>
    <w:rsid w:val="00ED257B"/>
    <w:rsid w:val="00EF6EAA"/>
    <w:rsid w:val="00F021F6"/>
    <w:rsid w:val="00F23590"/>
    <w:rsid w:val="00F25027"/>
    <w:rsid w:val="00F405B4"/>
    <w:rsid w:val="00F407C3"/>
    <w:rsid w:val="00F42BEB"/>
    <w:rsid w:val="00F43DEE"/>
    <w:rsid w:val="00F5108F"/>
    <w:rsid w:val="00F71EAF"/>
    <w:rsid w:val="00F77C91"/>
    <w:rsid w:val="00FB0FBB"/>
    <w:rsid w:val="00FE2A14"/>
    <w:rsid w:val="00FE682B"/>
    <w:rsid w:val="00FF22CA"/>
    <w:rsid w:val="00FF3AA8"/>
    <w:rsid w:val="00FF7B33"/>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E2849D"/>
  <w15:chartTrackingRefBased/>
  <w15:docId w15:val="{73993F06-A480-4783-87B0-5819911BA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2859E3"/>
    <w:pPr>
      <w:keepNext/>
      <w:keepLines/>
      <w:spacing w:before="240" w:after="0" w:line="360" w:lineRule="auto"/>
      <w:outlineLvl w:val="0"/>
    </w:pPr>
    <w:rPr>
      <w:rFonts w:ascii="Century Gothic" w:eastAsiaTheme="majorEastAsia" w:hAnsi="Century Gothic" w:cstheme="majorBidi"/>
      <w:b/>
      <w:color w:val="1C1E26"/>
      <w:sz w:val="32"/>
      <w:szCs w:val="32"/>
    </w:rPr>
  </w:style>
  <w:style w:type="paragraph" w:styleId="Nagwek2">
    <w:name w:val="heading 2"/>
    <w:basedOn w:val="Normalny"/>
    <w:next w:val="Normalny"/>
    <w:link w:val="Nagwek2Znak"/>
    <w:uiPriority w:val="9"/>
    <w:unhideWhenUsed/>
    <w:qFormat/>
    <w:rsid w:val="0072285D"/>
    <w:pPr>
      <w:keepNext/>
      <w:keepLines/>
      <w:spacing w:before="40" w:after="0" w:line="360" w:lineRule="auto"/>
      <w:ind w:left="720"/>
      <w:outlineLvl w:val="1"/>
    </w:pPr>
    <w:rPr>
      <w:rFonts w:ascii="Century Gothic" w:eastAsiaTheme="majorEastAsia" w:hAnsi="Century Gothic" w:cstheme="majorBidi"/>
      <w:b/>
      <w:color w:val="1C1E26"/>
      <w:sz w:val="24"/>
      <w:szCs w:val="26"/>
    </w:rPr>
  </w:style>
  <w:style w:type="paragraph" w:styleId="Nagwek5">
    <w:name w:val="heading 5"/>
    <w:basedOn w:val="Normalny"/>
    <w:next w:val="Normalny"/>
    <w:link w:val="Nagwek5Znak"/>
    <w:uiPriority w:val="9"/>
    <w:semiHidden/>
    <w:unhideWhenUsed/>
    <w:qFormat/>
    <w:rsid w:val="00C4163A"/>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E825D9"/>
    <w:pPr>
      <w:tabs>
        <w:tab w:val="center" w:pos="4703"/>
        <w:tab w:val="right" w:pos="9406"/>
      </w:tabs>
      <w:spacing w:after="0" w:line="240" w:lineRule="auto"/>
    </w:pPr>
  </w:style>
  <w:style w:type="character" w:customStyle="1" w:styleId="NagwekZnak">
    <w:name w:val="Nagłówek Znak"/>
    <w:basedOn w:val="Domylnaczcionkaakapitu"/>
    <w:link w:val="Nagwek"/>
    <w:uiPriority w:val="99"/>
    <w:rsid w:val="00E825D9"/>
  </w:style>
  <w:style w:type="paragraph" w:styleId="Stopka">
    <w:name w:val="footer"/>
    <w:basedOn w:val="Normalny"/>
    <w:link w:val="StopkaZnak"/>
    <w:uiPriority w:val="99"/>
    <w:unhideWhenUsed/>
    <w:rsid w:val="00E825D9"/>
    <w:pPr>
      <w:tabs>
        <w:tab w:val="center" w:pos="4703"/>
        <w:tab w:val="right" w:pos="9406"/>
      </w:tabs>
      <w:spacing w:after="0" w:line="240" w:lineRule="auto"/>
    </w:pPr>
  </w:style>
  <w:style w:type="character" w:customStyle="1" w:styleId="StopkaZnak">
    <w:name w:val="Stopka Znak"/>
    <w:basedOn w:val="Domylnaczcionkaakapitu"/>
    <w:link w:val="Stopka"/>
    <w:uiPriority w:val="99"/>
    <w:rsid w:val="00E825D9"/>
  </w:style>
  <w:style w:type="paragraph" w:styleId="Akapitzlist">
    <w:name w:val="List Paragraph"/>
    <w:basedOn w:val="Normalny"/>
    <w:uiPriority w:val="34"/>
    <w:qFormat/>
    <w:rsid w:val="002859E3"/>
    <w:pPr>
      <w:ind w:left="720"/>
      <w:contextualSpacing/>
    </w:pPr>
    <w:rPr>
      <w:lang w:val="pl-PL"/>
    </w:rPr>
  </w:style>
  <w:style w:type="paragraph" w:styleId="Tekstprzypisudolnego">
    <w:name w:val="footnote text"/>
    <w:basedOn w:val="Normalny"/>
    <w:link w:val="TekstprzypisudolnegoZnak"/>
    <w:uiPriority w:val="99"/>
    <w:semiHidden/>
    <w:unhideWhenUsed/>
    <w:rsid w:val="002859E3"/>
    <w:pPr>
      <w:spacing w:after="0" w:line="240" w:lineRule="auto"/>
    </w:pPr>
    <w:rPr>
      <w:sz w:val="20"/>
      <w:szCs w:val="20"/>
      <w:lang w:val="pl-PL"/>
    </w:rPr>
  </w:style>
  <w:style w:type="character" w:customStyle="1" w:styleId="TekstprzypisudolnegoZnak">
    <w:name w:val="Tekst przypisu dolnego Znak"/>
    <w:basedOn w:val="Domylnaczcionkaakapitu"/>
    <w:link w:val="Tekstprzypisudolnego"/>
    <w:uiPriority w:val="99"/>
    <w:semiHidden/>
    <w:rsid w:val="002859E3"/>
    <w:rPr>
      <w:sz w:val="20"/>
      <w:szCs w:val="20"/>
      <w:lang w:val="pl-PL"/>
    </w:rPr>
  </w:style>
  <w:style w:type="character" w:styleId="Odwoanieprzypisudolnego">
    <w:name w:val="footnote reference"/>
    <w:basedOn w:val="Domylnaczcionkaakapitu"/>
    <w:uiPriority w:val="99"/>
    <w:semiHidden/>
    <w:unhideWhenUsed/>
    <w:rsid w:val="002859E3"/>
    <w:rPr>
      <w:vertAlign w:val="superscript"/>
    </w:rPr>
  </w:style>
  <w:style w:type="character" w:customStyle="1" w:styleId="Nagwek1Znak">
    <w:name w:val="Nagłówek 1 Znak"/>
    <w:basedOn w:val="Domylnaczcionkaakapitu"/>
    <w:link w:val="Nagwek1"/>
    <w:uiPriority w:val="9"/>
    <w:rsid w:val="002859E3"/>
    <w:rPr>
      <w:rFonts w:ascii="Century Gothic" w:eastAsiaTheme="majorEastAsia" w:hAnsi="Century Gothic" w:cstheme="majorBidi"/>
      <w:b/>
      <w:color w:val="1C1E26"/>
      <w:sz w:val="32"/>
      <w:szCs w:val="32"/>
    </w:rPr>
  </w:style>
  <w:style w:type="character" w:customStyle="1" w:styleId="Nagwek2Znak">
    <w:name w:val="Nagłówek 2 Znak"/>
    <w:basedOn w:val="Domylnaczcionkaakapitu"/>
    <w:link w:val="Nagwek2"/>
    <w:uiPriority w:val="9"/>
    <w:rsid w:val="0072285D"/>
    <w:rPr>
      <w:rFonts w:ascii="Century Gothic" w:eastAsiaTheme="majorEastAsia" w:hAnsi="Century Gothic" w:cstheme="majorBidi"/>
      <w:b/>
      <w:color w:val="1C1E26"/>
      <w:sz w:val="24"/>
      <w:szCs w:val="26"/>
    </w:rPr>
  </w:style>
  <w:style w:type="paragraph" w:styleId="Spistreci2">
    <w:name w:val="toc 2"/>
    <w:basedOn w:val="Normalny"/>
    <w:next w:val="Normalny"/>
    <w:autoRedefine/>
    <w:uiPriority w:val="39"/>
    <w:unhideWhenUsed/>
    <w:rsid w:val="00EF6EAA"/>
    <w:pPr>
      <w:spacing w:after="100"/>
      <w:ind w:left="220"/>
    </w:pPr>
  </w:style>
  <w:style w:type="paragraph" w:styleId="Spistreci1">
    <w:name w:val="toc 1"/>
    <w:basedOn w:val="Normalny"/>
    <w:next w:val="Normalny"/>
    <w:autoRedefine/>
    <w:uiPriority w:val="39"/>
    <w:unhideWhenUsed/>
    <w:rsid w:val="00EF6EAA"/>
    <w:pPr>
      <w:spacing w:after="100"/>
    </w:pPr>
  </w:style>
  <w:style w:type="character" w:styleId="Hipercze">
    <w:name w:val="Hyperlink"/>
    <w:basedOn w:val="Domylnaczcionkaakapitu"/>
    <w:uiPriority w:val="99"/>
    <w:unhideWhenUsed/>
    <w:rsid w:val="00EF6EAA"/>
    <w:rPr>
      <w:color w:val="0563C1" w:themeColor="hyperlink"/>
      <w:u w:val="single"/>
    </w:rPr>
  </w:style>
  <w:style w:type="table" w:styleId="Tabela-Siatka">
    <w:name w:val="Table Grid"/>
    <w:basedOn w:val="Standardowy"/>
    <w:uiPriority w:val="39"/>
    <w:rsid w:val="005C50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basedOn w:val="Domylnaczcionkaakapitu"/>
    <w:uiPriority w:val="99"/>
    <w:semiHidden/>
    <w:unhideWhenUsed/>
    <w:rsid w:val="005C507D"/>
    <w:rPr>
      <w:color w:val="605E5C"/>
      <w:shd w:val="clear" w:color="auto" w:fill="E1DFDD"/>
    </w:rPr>
  </w:style>
  <w:style w:type="paragraph" w:styleId="Tekstprzypisukocowego">
    <w:name w:val="endnote text"/>
    <w:basedOn w:val="Normalny"/>
    <w:link w:val="TekstprzypisukocowegoZnak"/>
    <w:uiPriority w:val="99"/>
    <w:semiHidden/>
    <w:unhideWhenUsed/>
    <w:rsid w:val="00BC1DC7"/>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C1DC7"/>
    <w:rPr>
      <w:sz w:val="20"/>
      <w:szCs w:val="20"/>
    </w:rPr>
  </w:style>
  <w:style w:type="character" w:styleId="Odwoanieprzypisukocowego">
    <w:name w:val="endnote reference"/>
    <w:basedOn w:val="Domylnaczcionkaakapitu"/>
    <w:uiPriority w:val="99"/>
    <w:semiHidden/>
    <w:unhideWhenUsed/>
    <w:rsid w:val="00BC1DC7"/>
    <w:rPr>
      <w:vertAlign w:val="superscript"/>
    </w:rPr>
  </w:style>
  <w:style w:type="paragraph" w:styleId="Tekstdymka">
    <w:name w:val="Balloon Text"/>
    <w:basedOn w:val="Normalny"/>
    <w:link w:val="TekstdymkaZnak"/>
    <w:uiPriority w:val="99"/>
    <w:semiHidden/>
    <w:unhideWhenUsed/>
    <w:rsid w:val="00B006F1"/>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B006F1"/>
    <w:rPr>
      <w:rFonts w:ascii="Segoe UI" w:hAnsi="Segoe UI" w:cs="Segoe UI"/>
      <w:sz w:val="18"/>
      <w:szCs w:val="18"/>
    </w:rPr>
  </w:style>
  <w:style w:type="paragraph" w:styleId="Tekstkomentarza">
    <w:name w:val="annotation text"/>
    <w:basedOn w:val="Normalny"/>
    <w:link w:val="TekstkomentarzaZnak"/>
    <w:semiHidden/>
    <w:rsid w:val="00B006F1"/>
    <w:pPr>
      <w:suppressAutoHyphens/>
    </w:pPr>
    <w:rPr>
      <w:rFonts w:ascii="Calibri" w:eastAsia="Calibri" w:hAnsi="Calibri" w:cs="Arial"/>
      <w:sz w:val="20"/>
      <w:szCs w:val="20"/>
    </w:rPr>
  </w:style>
  <w:style w:type="character" w:customStyle="1" w:styleId="TekstkomentarzaZnak">
    <w:name w:val="Tekst komentarza Znak"/>
    <w:basedOn w:val="Domylnaczcionkaakapitu"/>
    <w:link w:val="Tekstkomentarza"/>
    <w:semiHidden/>
    <w:rsid w:val="00B006F1"/>
    <w:rPr>
      <w:rFonts w:ascii="Calibri" w:eastAsia="Calibri" w:hAnsi="Calibri" w:cs="Arial"/>
      <w:sz w:val="20"/>
      <w:szCs w:val="20"/>
    </w:rPr>
  </w:style>
  <w:style w:type="character" w:styleId="Odwoaniedokomentarza">
    <w:name w:val="annotation reference"/>
    <w:semiHidden/>
    <w:rsid w:val="000B5678"/>
    <w:rPr>
      <w:sz w:val="16"/>
      <w:szCs w:val="16"/>
    </w:rPr>
  </w:style>
  <w:style w:type="character" w:customStyle="1" w:styleId="Nagwek5Znak">
    <w:name w:val="Nagłówek 5 Znak"/>
    <w:basedOn w:val="Domylnaczcionkaakapitu"/>
    <w:link w:val="Nagwek5"/>
    <w:uiPriority w:val="9"/>
    <w:semiHidden/>
    <w:rsid w:val="00C4163A"/>
    <w:rPr>
      <w:rFonts w:asciiTheme="majorHAnsi" w:eastAsiaTheme="majorEastAsia" w:hAnsiTheme="majorHAnsi" w:cstheme="majorBidi"/>
      <w:color w:val="2F5496" w:themeColor="accent1" w:themeShade="BF"/>
    </w:rPr>
  </w:style>
  <w:style w:type="character" w:styleId="Pogrubienie">
    <w:name w:val="Strong"/>
    <w:basedOn w:val="Domylnaczcionkaakapitu"/>
    <w:uiPriority w:val="22"/>
    <w:qFormat/>
    <w:rsid w:val="00C4163A"/>
    <w:rPr>
      <w:b/>
      <w:bCs/>
    </w:rPr>
  </w:style>
  <w:style w:type="paragraph" w:styleId="NormalnyWeb">
    <w:name w:val="Normal (Web)"/>
    <w:basedOn w:val="Normalny"/>
    <w:uiPriority w:val="99"/>
    <w:semiHidden/>
    <w:unhideWhenUsed/>
    <w:rsid w:val="00C4163A"/>
    <w:pPr>
      <w:spacing w:before="100" w:beforeAutospacing="1" w:after="420" w:line="240" w:lineRule="auto"/>
    </w:pPr>
    <w:rPr>
      <w:rFonts w:ascii="Times New Roman" w:eastAsia="Times New Roman" w:hAnsi="Times New Roman" w:cs="Times New Roman"/>
      <w:sz w:val="24"/>
      <w:szCs w:val="24"/>
      <w:lang w:val="pl-PL" w:eastAsia="pl-PL"/>
    </w:rPr>
  </w:style>
  <w:style w:type="character" w:customStyle="1" w:styleId="elementor-icon-list-text">
    <w:name w:val="elementor-icon-list-text"/>
    <w:basedOn w:val="Domylnaczcionkaakapitu"/>
    <w:rsid w:val="00C4163A"/>
  </w:style>
  <w:style w:type="character" w:styleId="Uwydatnienie">
    <w:name w:val="Emphasis"/>
    <w:basedOn w:val="Domylnaczcionkaakapitu"/>
    <w:uiPriority w:val="20"/>
    <w:qFormat/>
    <w:rsid w:val="00CE0DC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249616">
      <w:bodyDiv w:val="1"/>
      <w:marLeft w:val="0"/>
      <w:marRight w:val="0"/>
      <w:marTop w:val="0"/>
      <w:marBottom w:val="0"/>
      <w:divBdr>
        <w:top w:val="none" w:sz="0" w:space="0" w:color="auto"/>
        <w:left w:val="none" w:sz="0" w:space="0" w:color="auto"/>
        <w:bottom w:val="none" w:sz="0" w:space="0" w:color="auto"/>
        <w:right w:val="none" w:sz="0" w:space="0" w:color="auto"/>
      </w:divBdr>
    </w:div>
    <w:div w:id="332607728">
      <w:bodyDiv w:val="1"/>
      <w:marLeft w:val="0"/>
      <w:marRight w:val="0"/>
      <w:marTop w:val="0"/>
      <w:marBottom w:val="0"/>
      <w:divBdr>
        <w:top w:val="none" w:sz="0" w:space="0" w:color="auto"/>
        <w:left w:val="none" w:sz="0" w:space="0" w:color="auto"/>
        <w:bottom w:val="none" w:sz="0" w:space="0" w:color="auto"/>
        <w:right w:val="none" w:sz="0" w:space="0" w:color="auto"/>
      </w:divBdr>
      <w:divsChild>
        <w:div w:id="1804274656">
          <w:marLeft w:val="0"/>
          <w:marRight w:val="0"/>
          <w:marTop w:val="0"/>
          <w:marBottom w:val="0"/>
          <w:divBdr>
            <w:top w:val="none" w:sz="0" w:space="0" w:color="auto"/>
            <w:left w:val="none" w:sz="0" w:space="0" w:color="auto"/>
            <w:bottom w:val="none" w:sz="0" w:space="0" w:color="auto"/>
            <w:right w:val="none" w:sz="0" w:space="0" w:color="auto"/>
          </w:divBdr>
          <w:divsChild>
            <w:div w:id="440613754">
              <w:marLeft w:val="0"/>
              <w:marRight w:val="0"/>
              <w:marTop w:val="0"/>
              <w:marBottom w:val="0"/>
              <w:divBdr>
                <w:top w:val="none" w:sz="0" w:space="0" w:color="auto"/>
                <w:left w:val="none" w:sz="0" w:space="0" w:color="auto"/>
                <w:bottom w:val="none" w:sz="0" w:space="0" w:color="auto"/>
                <w:right w:val="none" w:sz="0" w:space="0" w:color="auto"/>
              </w:divBdr>
              <w:divsChild>
                <w:div w:id="2015723289">
                  <w:marLeft w:val="0"/>
                  <w:marRight w:val="0"/>
                  <w:marTop w:val="0"/>
                  <w:marBottom w:val="0"/>
                  <w:divBdr>
                    <w:top w:val="none" w:sz="0" w:space="0" w:color="auto"/>
                    <w:left w:val="none" w:sz="0" w:space="0" w:color="auto"/>
                    <w:bottom w:val="none" w:sz="0" w:space="0" w:color="auto"/>
                    <w:right w:val="none" w:sz="0" w:space="0" w:color="auto"/>
                  </w:divBdr>
                  <w:divsChild>
                    <w:div w:id="1394040955">
                      <w:marLeft w:val="0"/>
                      <w:marRight w:val="0"/>
                      <w:marTop w:val="0"/>
                      <w:marBottom w:val="0"/>
                      <w:divBdr>
                        <w:top w:val="none" w:sz="0" w:space="0" w:color="auto"/>
                        <w:left w:val="none" w:sz="0" w:space="0" w:color="auto"/>
                        <w:bottom w:val="none" w:sz="0" w:space="0" w:color="auto"/>
                        <w:right w:val="none" w:sz="0" w:space="0" w:color="auto"/>
                      </w:divBdr>
                      <w:divsChild>
                        <w:div w:id="521094805">
                          <w:marLeft w:val="0"/>
                          <w:marRight w:val="0"/>
                          <w:marTop w:val="0"/>
                          <w:marBottom w:val="0"/>
                          <w:divBdr>
                            <w:top w:val="none" w:sz="0" w:space="0" w:color="auto"/>
                            <w:left w:val="none" w:sz="0" w:space="0" w:color="auto"/>
                            <w:bottom w:val="none" w:sz="0" w:space="0" w:color="auto"/>
                            <w:right w:val="none" w:sz="0" w:space="0" w:color="auto"/>
                          </w:divBdr>
                          <w:divsChild>
                            <w:div w:id="2057119364">
                              <w:marLeft w:val="0"/>
                              <w:marRight w:val="0"/>
                              <w:marTop w:val="0"/>
                              <w:marBottom w:val="0"/>
                              <w:divBdr>
                                <w:top w:val="none" w:sz="0" w:space="0" w:color="auto"/>
                                <w:left w:val="none" w:sz="0" w:space="0" w:color="auto"/>
                                <w:bottom w:val="none" w:sz="0" w:space="0" w:color="auto"/>
                                <w:right w:val="none" w:sz="0" w:space="0" w:color="auto"/>
                              </w:divBdr>
                              <w:divsChild>
                                <w:div w:id="1571231170">
                                  <w:marLeft w:val="0"/>
                                  <w:marRight w:val="0"/>
                                  <w:marTop w:val="0"/>
                                  <w:marBottom w:val="0"/>
                                  <w:divBdr>
                                    <w:top w:val="none" w:sz="0" w:space="0" w:color="auto"/>
                                    <w:left w:val="none" w:sz="0" w:space="0" w:color="auto"/>
                                    <w:bottom w:val="none" w:sz="0" w:space="0" w:color="auto"/>
                                    <w:right w:val="none" w:sz="0" w:space="0" w:color="auto"/>
                                  </w:divBdr>
                                  <w:divsChild>
                                    <w:div w:id="1505777069">
                                      <w:marLeft w:val="0"/>
                                      <w:marRight w:val="0"/>
                                      <w:marTop w:val="0"/>
                                      <w:marBottom w:val="0"/>
                                      <w:divBdr>
                                        <w:top w:val="none" w:sz="0" w:space="0" w:color="auto"/>
                                        <w:left w:val="none" w:sz="0" w:space="0" w:color="auto"/>
                                        <w:bottom w:val="none" w:sz="0" w:space="0" w:color="auto"/>
                                        <w:right w:val="none" w:sz="0" w:space="0" w:color="auto"/>
                                      </w:divBdr>
                                      <w:divsChild>
                                        <w:div w:id="2130393097">
                                          <w:marLeft w:val="0"/>
                                          <w:marRight w:val="0"/>
                                          <w:marTop w:val="0"/>
                                          <w:marBottom w:val="0"/>
                                          <w:divBdr>
                                            <w:top w:val="none" w:sz="0" w:space="0" w:color="auto"/>
                                            <w:left w:val="none" w:sz="0" w:space="0" w:color="auto"/>
                                            <w:bottom w:val="none" w:sz="0" w:space="0" w:color="auto"/>
                                            <w:right w:val="none" w:sz="0" w:space="0" w:color="auto"/>
                                          </w:divBdr>
                                          <w:divsChild>
                                            <w:div w:id="2071610059">
                                              <w:marLeft w:val="0"/>
                                              <w:marRight w:val="0"/>
                                              <w:marTop w:val="0"/>
                                              <w:marBottom w:val="0"/>
                                              <w:divBdr>
                                                <w:top w:val="none" w:sz="0" w:space="0" w:color="auto"/>
                                                <w:left w:val="none" w:sz="0" w:space="0" w:color="auto"/>
                                                <w:bottom w:val="none" w:sz="0" w:space="0" w:color="auto"/>
                                                <w:right w:val="none" w:sz="0" w:space="0" w:color="auto"/>
                                              </w:divBdr>
                                              <w:divsChild>
                                                <w:div w:id="641736422">
                                                  <w:marLeft w:val="0"/>
                                                  <w:marRight w:val="0"/>
                                                  <w:marTop w:val="0"/>
                                                  <w:marBottom w:val="0"/>
                                                  <w:divBdr>
                                                    <w:top w:val="none" w:sz="0" w:space="0" w:color="auto"/>
                                                    <w:left w:val="none" w:sz="0" w:space="0" w:color="auto"/>
                                                    <w:bottom w:val="none" w:sz="0" w:space="0" w:color="auto"/>
                                                    <w:right w:val="none" w:sz="0" w:space="0" w:color="auto"/>
                                                  </w:divBdr>
                                                  <w:divsChild>
                                                    <w:div w:id="1814524400">
                                                      <w:marLeft w:val="0"/>
                                                      <w:marRight w:val="0"/>
                                                      <w:marTop w:val="0"/>
                                                      <w:marBottom w:val="0"/>
                                                      <w:divBdr>
                                                        <w:top w:val="none" w:sz="0" w:space="0" w:color="auto"/>
                                                        <w:left w:val="none" w:sz="0" w:space="0" w:color="auto"/>
                                                        <w:bottom w:val="none" w:sz="0" w:space="0" w:color="auto"/>
                                                        <w:right w:val="none" w:sz="0" w:space="0" w:color="auto"/>
                                                      </w:divBdr>
                                                      <w:divsChild>
                                                        <w:div w:id="139816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7929010">
                                  <w:marLeft w:val="0"/>
                                  <w:marRight w:val="0"/>
                                  <w:marTop w:val="0"/>
                                  <w:marBottom w:val="0"/>
                                  <w:divBdr>
                                    <w:top w:val="none" w:sz="0" w:space="0" w:color="auto"/>
                                    <w:left w:val="none" w:sz="0" w:space="0" w:color="auto"/>
                                    <w:bottom w:val="none" w:sz="0" w:space="0" w:color="auto"/>
                                    <w:right w:val="none" w:sz="0" w:space="0" w:color="auto"/>
                                  </w:divBdr>
                                  <w:divsChild>
                                    <w:div w:id="703287717">
                                      <w:marLeft w:val="0"/>
                                      <w:marRight w:val="0"/>
                                      <w:marTop w:val="0"/>
                                      <w:marBottom w:val="0"/>
                                      <w:divBdr>
                                        <w:top w:val="none" w:sz="0" w:space="0" w:color="auto"/>
                                        <w:left w:val="none" w:sz="0" w:space="0" w:color="auto"/>
                                        <w:bottom w:val="none" w:sz="0" w:space="0" w:color="auto"/>
                                        <w:right w:val="none" w:sz="0" w:space="0" w:color="auto"/>
                                      </w:divBdr>
                                      <w:divsChild>
                                        <w:div w:id="652023640">
                                          <w:marLeft w:val="0"/>
                                          <w:marRight w:val="0"/>
                                          <w:marTop w:val="0"/>
                                          <w:marBottom w:val="0"/>
                                          <w:divBdr>
                                            <w:top w:val="none" w:sz="0" w:space="0" w:color="auto"/>
                                            <w:left w:val="none" w:sz="0" w:space="0" w:color="auto"/>
                                            <w:bottom w:val="none" w:sz="0" w:space="0" w:color="auto"/>
                                            <w:right w:val="none" w:sz="0" w:space="0" w:color="auto"/>
                                          </w:divBdr>
                                          <w:divsChild>
                                            <w:div w:id="1232620053">
                                              <w:marLeft w:val="0"/>
                                              <w:marRight w:val="0"/>
                                              <w:marTop w:val="0"/>
                                              <w:marBottom w:val="0"/>
                                              <w:divBdr>
                                                <w:top w:val="none" w:sz="0" w:space="0" w:color="auto"/>
                                                <w:left w:val="none" w:sz="0" w:space="0" w:color="auto"/>
                                                <w:bottom w:val="none" w:sz="0" w:space="0" w:color="auto"/>
                                                <w:right w:val="none" w:sz="0" w:space="0" w:color="auto"/>
                                              </w:divBdr>
                                              <w:divsChild>
                                                <w:div w:id="1857424947">
                                                  <w:marLeft w:val="0"/>
                                                  <w:marRight w:val="0"/>
                                                  <w:marTop w:val="0"/>
                                                  <w:marBottom w:val="0"/>
                                                  <w:divBdr>
                                                    <w:top w:val="none" w:sz="0" w:space="0" w:color="auto"/>
                                                    <w:left w:val="none" w:sz="0" w:space="0" w:color="auto"/>
                                                    <w:bottom w:val="none" w:sz="0" w:space="0" w:color="auto"/>
                                                    <w:right w:val="none" w:sz="0" w:space="0" w:color="auto"/>
                                                  </w:divBdr>
                                                  <w:divsChild>
                                                    <w:div w:id="1225531397">
                                                      <w:marLeft w:val="0"/>
                                                      <w:marRight w:val="0"/>
                                                      <w:marTop w:val="0"/>
                                                      <w:marBottom w:val="0"/>
                                                      <w:divBdr>
                                                        <w:top w:val="none" w:sz="0" w:space="0" w:color="auto"/>
                                                        <w:left w:val="none" w:sz="0" w:space="0" w:color="auto"/>
                                                        <w:bottom w:val="none" w:sz="0" w:space="0" w:color="auto"/>
                                                        <w:right w:val="none" w:sz="0" w:space="0" w:color="auto"/>
                                                      </w:divBdr>
                                                      <w:divsChild>
                                                        <w:div w:id="586815024">
                                                          <w:marLeft w:val="0"/>
                                                          <w:marRight w:val="0"/>
                                                          <w:marTop w:val="0"/>
                                                          <w:marBottom w:val="0"/>
                                                          <w:divBdr>
                                                            <w:top w:val="none" w:sz="0" w:space="0" w:color="auto"/>
                                                            <w:left w:val="none" w:sz="0" w:space="0" w:color="auto"/>
                                                            <w:bottom w:val="none" w:sz="0" w:space="0" w:color="auto"/>
                                                            <w:right w:val="none" w:sz="0" w:space="0" w:color="auto"/>
                                                          </w:divBdr>
                                                          <w:divsChild>
                                                            <w:div w:id="136054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88217">
                                  <w:marLeft w:val="0"/>
                                  <w:marRight w:val="0"/>
                                  <w:marTop w:val="0"/>
                                  <w:marBottom w:val="0"/>
                                  <w:divBdr>
                                    <w:top w:val="none" w:sz="0" w:space="0" w:color="auto"/>
                                    <w:left w:val="none" w:sz="0" w:space="0" w:color="auto"/>
                                    <w:bottom w:val="none" w:sz="0" w:space="0" w:color="auto"/>
                                    <w:right w:val="none" w:sz="0" w:space="0" w:color="auto"/>
                                  </w:divBdr>
                                  <w:divsChild>
                                    <w:div w:id="33390184">
                                      <w:marLeft w:val="0"/>
                                      <w:marRight w:val="0"/>
                                      <w:marTop w:val="0"/>
                                      <w:marBottom w:val="0"/>
                                      <w:divBdr>
                                        <w:top w:val="none" w:sz="0" w:space="0" w:color="auto"/>
                                        <w:left w:val="none" w:sz="0" w:space="0" w:color="auto"/>
                                        <w:bottom w:val="none" w:sz="0" w:space="0" w:color="auto"/>
                                        <w:right w:val="none" w:sz="0" w:space="0" w:color="auto"/>
                                      </w:divBdr>
                                      <w:divsChild>
                                        <w:div w:id="1316913127">
                                          <w:marLeft w:val="0"/>
                                          <w:marRight w:val="0"/>
                                          <w:marTop w:val="0"/>
                                          <w:marBottom w:val="0"/>
                                          <w:divBdr>
                                            <w:top w:val="none" w:sz="0" w:space="0" w:color="auto"/>
                                            <w:left w:val="none" w:sz="0" w:space="0" w:color="auto"/>
                                            <w:bottom w:val="none" w:sz="0" w:space="0" w:color="auto"/>
                                            <w:right w:val="none" w:sz="0" w:space="0" w:color="auto"/>
                                          </w:divBdr>
                                          <w:divsChild>
                                            <w:div w:id="201015199">
                                              <w:marLeft w:val="0"/>
                                              <w:marRight w:val="0"/>
                                              <w:marTop w:val="0"/>
                                              <w:marBottom w:val="0"/>
                                              <w:divBdr>
                                                <w:top w:val="none" w:sz="0" w:space="0" w:color="auto"/>
                                                <w:left w:val="none" w:sz="0" w:space="0" w:color="auto"/>
                                                <w:bottom w:val="none" w:sz="0" w:space="0" w:color="auto"/>
                                                <w:right w:val="none" w:sz="0" w:space="0" w:color="auto"/>
                                              </w:divBdr>
                                              <w:divsChild>
                                                <w:div w:id="2132551990">
                                                  <w:marLeft w:val="0"/>
                                                  <w:marRight w:val="0"/>
                                                  <w:marTop w:val="0"/>
                                                  <w:marBottom w:val="0"/>
                                                  <w:divBdr>
                                                    <w:top w:val="none" w:sz="0" w:space="0" w:color="auto"/>
                                                    <w:left w:val="none" w:sz="0" w:space="0" w:color="auto"/>
                                                    <w:bottom w:val="none" w:sz="0" w:space="0" w:color="auto"/>
                                                    <w:right w:val="none" w:sz="0" w:space="0" w:color="auto"/>
                                                  </w:divBdr>
                                                  <w:divsChild>
                                                    <w:div w:id="2033071808">
                                                      <w:marLeft w:val="0"/>
                                                      <w:marRight w:val="0"/>
                                                      <w:marTop w:val="0"/>
                                                      <w:marBottom w:val="0"/>
                                                      <w:divBdr>
                                                        <w:top w:val="none" w:sz="0" w:space="0" w:color="auto"/>
                                                        <w:left w:val="none" w:sz="0" w:space="0" w:color="auto"/>
                                                        <w:bottom w:val="none" w:sz="0" w:space="0" w:color="auto"/>
                                                        <w:right w:val="none" w:sz="0" w:space="0" w:color="auto"/>
                                                      </w:divBdr>
                                                      <w:divsChild>
                                                        <w:div w:id="1211842638">
                                                          <w:marLeft w:val="0"/>
                                                          <w:marRight w:val="0"/>
                                                          <w:marTop w:val="0"/>
                                                          <w:marBottom w:val="0"/>
                                                          <w:divBdr>
                                                            <w:top w:val="none" w:sz="0" w:space="0" w:color="auto"/>
                                                            <w:left w:val="none" w:sz="0" w:space="0" w:color="auto"/>
                                                            <w:bottom w:val="none" w:sz="0" w:space="0" w:color="auto"/>
                                                            <w:right w:val="none" w:sz="0" w:space="0" w:color="auto"/>
                                                          </w:divBdr>
                                                          <w:divsChild>
                                                            <w:div w:id="170409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865065">
                                          <w:marLeft w:val="0"/>
                                          <w:marRight w:val="0"/>
                                          <w:marTop w:val="0"/>
                                          <w:marBottom w:val="0"/>
                                          <w:divBdr>
                                            <w:top w:val="none" w:sz="0" w:space="0" w:color="auto"/>
                                            <w:left w:val="none" w:sz="0" w:space="0" w:color="auto"/>
                                            <w:bottom w:val="none" w:sz="0" w:space="0" w:color="auto"/>
                                            <w:right w:val="none" w:sz="0" w:space="0" w:color="auto"/>
                                          </w:divBdr>
                                          <w:divsChild>
                                            <w:div w:id="271480590">
                                              <w:marLeft w:val="0"/>
                                              <w:marRight w:val="0"/>
                                              <w:marTop w:val="0"/>
                                              <w:marBottom w:val="0"/>
                                              <w:divBdr>
                                                <w:top w:val="none" w:sz="0" w:space="0" w:color="auto"/>
                                                <w:left w:val="none" w:sz="0" w:space="0" w:color="auto"/>
                                                <w:bottom w:val="none" w:sz="0" w:space="0" w:color="auto"/>
                                                <w:right w:val="none" w:sz="0" w:space="0" w:color="auto"/>
                                              </w:divBdr>
                                              <w:divsChild>
                                                <w:div w:id="263997542">
                                                  <w:marLeft w:val="0"/>
                                                  <w:marRight w:val="0"/>
                                                  <w:marTop w:val="0"/>
                                                  <w:marBottom w:val="0"/>
                                                  <w:divBdr>
                                                    <w:top w:val="none" w:sz="0" w:space="0" w:color="auto"/>
                                                    <w:left w:val="none" w:sz="0" w:space="0" w:color="auto"/>
                                                    <w:bottom w:val="none" w:sz="0" w:space="0" w:color="auto"/>
                                                    <w:right w:val="none" w:sz="0" w:space="0" w:color="auto"/>
                                                  </w:divBdr>
                                                  <w:divsChild>
                                                    <w:div w:id="1854109671">
                                                      <w:marLeft w:val="0"/>
                                                      <w:marRight w:val="0"/>
                                                      <w:marTop w:val="0"/>
                                                      <w:marBottom w:val="0"/>
                                                      <w:divBdr>
                                                        <w:top w:val="none" w:sz="0" w:space="0" w:color="auto"/>
                                                        <w:left w:val="none" w:sz="0" w:space="0" w:color="auto"/>
                                                        <w:bottom w:val="none" w:sz="0" w:space="0" w:color="auto"/>
                                                        <w:right w:val="none" w:sz="0" w:space="0" w:color="auto"/>
                                                      </w:divBdr>
                                                      <w:divsChild>
                                                        <w:div w:id="66735145">
                                                          <w:marLeft w:val="0"/>
                                                          <w:marRight w:val="0"/>
                                                          <w:marTop w:val="0"/>
                                                          <w:marBottom w:val="0"/>
                                                          <w:divBdr>
                                                            <w:top w:val="none" w:sz="0" w:space="0" w:color="auto"/>
                                                            <w:left w:val="none" w:sz="0" w:space="0" w:color="auto"/>
                                                            <w:bottom w:val="none" w:sz="0" w:space="0" w:color="auto"/>
                                                            <w:right w:val="none" w:sz="0" w:space="0" w:color="auto"/>
                                                          </w:divBdr>
                                                          <w:divsChild>
                                                            <w:div w:id="214184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4069850">
                                  <w:marLeft w:val="0"/>
                                  <w:marRight w:val="0"/>
                                  <w:marTop w:val="0"/>
                                  <w:marBottom w:val="0"/>
                                  <w:divBdr>
                                    <w:top w:val="none" w:sz="0" w:space="0" w:color="auto"/>
                                    <w:left w:val="none" w:sz="0" w:space="0" w:color="auto"/>
                                    <w:bottom w:val="none" w:sz="0" w:space="0" w:color="auto"/>
                                    <w:right w:val="none" w:sz="0" w:space="0" w:color="auto"/>
                                  </w:divBdr>
                                  <w:divsChild>
                                    <w:div w:id="1797412474">
                                      <w:marLeft w:val="0"/>
                                      <w:marRight w:val="0"/>
                                      <w:marTop w:val="0"/>
                                      <w:marBottom w:val="0"/>
                                      <w:divBdr>
                                        <w:top w:val="none" w:sz="0" w:space="0" w:color="auto"/>
                                        <w:left w:val="none" w:sz="0" w:space="0" w:color="auto"/>
                                        <w:bottom w:val="none" w:sz="0" w:space="0" w:color="auto"/>
                                        <w:right w:val="none" w:sz="0" w:space="0" w:color="auto"/>
                                      </w:divBdr>
                                      <w:divsChild>
                                        <w:div w:id="86391912">
                                          <w:marLeft w:val="0"/>
                                          <w:marRight w:val="0"/>
                                          <w:marTop w:val="0"/>
                                          <w:marBottom w:val="0"/>
                                          <w:divBdr>
                                            <w:top w:val="none" w:sz="0" w:space="0" w:color="auto"/>
                                            <w:left w:val="none" w:sz="0" w:space="0" w:color="auto"/>
                                            <w:bottom w:val="none" w:sz="0" w:space="0" w:color="auto"/>
                                            <w:right w:val="none" w:sz="0" w:space="0" w:color="auto"/>
                                          </w:divBdr>
                                          <w:divsChild>
                                            <w:div w:id="1866481435">
                                              <w:marLeft w:val="0"/>
                                              <w:marRight w:val="0"/>
                                              <w:marTop w:val="0"/>
                                              <w:marBottom w:val="0"/>
                                              <w:divBdr>
                                                <w:top w:val="none" w:sz="0" w:space="0" w:color="auto"/>
                                                <w:left w:val="none" w:sz="0" w:space="0" w:color="auto"/>
                                                <w:bottom w:val="none" w:sz="0" w:space="0" w:color="auto"/>
                                                <w:right w:val="none" w:sz="0" w:space="0" w:color="auto"/>
                                              </w:divBdr>
                                              <w:divsChild>
                                                <w:div w:id="1604265956">
                                                  <w:marLeft w:val="0"/>
                                                  <w:marRight w:val="0"/>
                                                  <w:marTop w:val="0"/>
                                                  <w:marBottom w:val="0"/>
                                                  <w:divBdr>
                                                    <w:top w:val="none" w:sz="0" w:space="0" w:color="auto"/>
                                                    <w:left w:val="none" w:sz="0" w:space="0" w:color="auto"/>
                                                    <w:bottom w:val="none" w:sz="0" w:space="0" w:color="auto"/>
                                                    <w:right w:val="none" w:sz="0" w:space="0" w:color="auto"/>
                                                  </w:divBdr>
                                                  <w:divsChild>
                                                    <w:div w:id="1249075920">
                                                      <w:marLeft w:val="0"/>
                                                      <w:marRight w:val="0"/>
                                                      <w:marTop w:val="0"/>
                                                      <w:marBottom w:val="0"/>
                                                      <w:divBdr>
                                                        <w:top w:val="none" w:sz="0" w:space="0" w:color="auto"/>
                                                        <w:left w:val="none" w:sz="0" w:space="0" w:color="auto"/>
                                                        <w:bottom w:val="none" w:sz="0" w:space="0" w:color="auto"/>
                                                        <w:right w:val="none" w:sz="0" w:space="0" w:color="auto"/>
                                                      </w:divBdr>
                                                      <w:divsChild>
                                                        <w:div w:id="116473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0980595">
                                  <w:marLeft w:val="0"/>
                                  <w:marRight w:val="0"/>
                                  <w:marTop w:val="0"/>
                                  <w:marBottom w:val="0"/>
                                  <w:divBdr>
                                    <w:top w:val="none" w:sz="0" w:space="0" w:color="auto"/>
                                    <w:left w:val="none" w:sz="0" w:space="0" w:color="auto"/>
                                    <w:bottom w:val="none" w:sz="0" w:space="0" w:color="auto"/>
                                    <w:right w:val="none" w:sz="0" w:space="0" w:color="auto"/>
                                  </w:divBdr>
                                  <w:divsChild>
                                    <w:div w:id="1166625638">
                                      <w:marLeft w:val="0"/>
                                      <w:marRight w:val="0"/>
                                      <w:marTop w:val="0"/>
                                      <w:marBottom w:val="0"/>
                                      <w:divBdr>
                                        <w:top w:val="none" w:sz="0" w:space="0" w:color="auto"/>
                                        <w:left w:val="none" w:sz="0" w:space="0" w:color="auto"/>
                                        <w:bottom w:val="none" w:sz="0" w:space="0" w:color="auto"/>
                                        <w:right w:val="none" w:sz="0" w:space="0" w:color="auto"/>
                                      </w:divBdr>
                                      <w:divsChild>
                                        <w:div w:id="1814330166">
                                          <w:marLeft w:val="0"/>
                                          <w:marRight w:val="0"/>
                                          <w:marTop w:val="0"/>
                                          <w:marBottom w:val="0"/>
                                          <w:divBdr>
                                            <w:top w:val="none" w:sz="0" w:space="0" w:color="auto"/>
                                            <w:left w:val="none" w:sz="0" w:space="0" w:color="auto"/>
                                            <w:bottom w:val="none" w:sz="0" w:space="0" w:color="auto"/>
                                            <w:right w:val="none" w:sz="0" w:space="0" w:color="auto"/>
                                          </w:divBdr>
                                          <w:divsChild>
                                            <w:div w:id="264577396">
                                              <w:marLeft w:val="0"/>
                                              <w:marRight w:val="0"/>
                                              <w:marTop w:val="0"/>
                                              <w:marBottom w:val="0"/>
                                              <w:divBdr>
                                                <w:top w:val="none" w:sz="0" w:space="0" w:color="auto"/>
                                                <w:left w:val="none" w:sz="0" w:space="0" w:color="auto"/>
                                                <w:bottom w:val="none" w:sz="0" w:space="0" w:color="auto"/>
                                                <w:right w:val="none" w:sz="0" w:space="0" w:color="auto"/>
                                              </w:divBdr>
                                              <w:divsChild>
                                                <w:div w:id="1804810491">
                                                  <w:marLeft w:val="0"/>
                                                  <w:marRight w:val="0"/>
                                                  <w:marTop w:val="0"/>
                                                  <w:marBottom w:val="0"/>
                                                  <w:divBdr>
                                                    <w:top w:val="none" w:sz="0" w:space="0" w:color="auto"/>
                                                    <w:left w:val="none" w:sz="0" w:space="0" w:color="auto"/>
                                                    <w:bottom w:val="none" w:sz="0" w:space="0" w:color="auto"/>
                                                    <w:right w:val="none" w:sz="0" w:space="0" w:color="auto"/>
                                                  </w:divBdr>
                                                  <w:divsChild>
                                                    <w:div w:id="1438410161">
                                                      <w:marLeft w:val="0"/>
                                                      <w:marRight w:val="0"/>
                                                      <w:marTop w:val="0"/>
                                                      <w:marBottom w:val="0"/>
                                                      <w:divBdr>
                                                        <w:top w:val="none" w:sz="0" w:space="0" w:color="auto"/>
                                                        <w:left w:val="none" w:sz="0" w:space="0" w:color="auto"/>
                                                        <w:bottom w:val="none" w:sz="0" w:space="0" w:color="auto"/>
                                                        <w:right w:val="none" w:sz="0" w:space="0" w:color="auto"/>
                                                      </w:divBdr>
                                                      <w:divsChild>
                                                        <w:div w:id="1061824854">
                                                          <w:marLeft w:val="0"/>
                                                          <w:marRight w:val="0"/>
                                                          <w:marTop w:val="0"/>
                                                          <w:marBottom w:val="0"/>
                                                          <w:divBdr>
                                                            <w:top w:val="none" w:sz="0" w:space="0" w:color="auto"/>
                                                            <w:left w:val="none" w:sz="0" w:space="0" w:color="auto"/>
                                                            <w:bottom w:val="none" w:sz="0" w:space="0" w:color="auto"/>
                                                            <w:right w:val="none" w:sz="0" w:space="0" w:color="auto"/>
                                                          </w:divBdr>
                                                          <w:divsChild>
                                                            <w:div w:id="159856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2515470">
                                          <w:marLeft w:val="0"/>
                                          <w:marRight w:val="0"/>
                                          <w:marTop w:val="0"/>
                                          <w:marBottom w:val="0"/>
                                          <w:divBdr>
                                            <w:top w:val="none" w:sz="0" w:space="0" w:color="auto"/>
                                            <w:left w:val="none" w:sz="0" w:space="0" w:color="auto"/>
                                            <w:bottom w:val="none" w:sz="0" w:space="0" w:color="auto"/>
                                            <w:right w:val="none" w:sz="0" w:space="0" w:color="auto"/>
                                          </w:divBdr>
                                          <w:divsChild>
                                            <w:div w:id="2068650789">
                                              <w:marLeft w:val="0"/>
                                              <w:marRight w:val="0"/>
                                              <w:marTop w:val="0"/>
                                              <w:marBottom w:val="0"/>
                                              <w:divBdr>
                                                <w:top w:val="none" w:sz="0" w:space="0" w:color="auto"/>
                                                <w:left w:val="none" w:sz="0" w:space="0" w:color="auto"/>
                                                <w:bottom w:val="none" w:sz="0" w:space="0" w:color="auto"/>
                                                <w:right w:val="none" w:sz="0" w:space="0" w:color="auto"/>
                                              </w:divBdr>
                                              <w:divsChild>
                                                <w:div w:id="1814055090">
                                                  <w:marLeft w:val="0"/>
                                                  <w:marRight w:val="0"/>
                                                  <w:marTop w:val="0"/>
                                                  <w:marBottom w:val="0"/>
                                                  <w:divBdr>
                                                    <w:top w:val="none" w:sz="0" w:space="0" w:color="auto"/>
                                                    <w:left w:val="none" w:sz="0" w:space="0" w:color="auto"/>
                                                    <w:bottom w:val="none" w:sz="0" w:space="0" w:color="auto"/>
                                                    <w:right w:val="none" w:sz="0" w:space="0" w:color="auto"/>
                                                  </w:divBdr>
                                                  <w:divsChild>
                                                    <w:div w:id="1846096045">
                                                      <w:marLeft w:val="0"/>
                                                      <w:marRight w:val="0"/>
                                                      <w:marTop w:val="0"/>
                                                      <w:marBottom w:val="0"/>
                                                      <w:divBdr>
                                                        <w:top w:val="none" w:sz="0" w:space="0" w:color="auto"/>
                                                        <w:left w:val="none" w:sz="0" w:space="0" w:color="auto"/>
                                                        <w:bottom w:val="none" w:sz="0" w:space="0" w:color="auto"/>
                                                        <w:right w:val="none" w:sz="0" w:space="0" w:color="auto"/>
                                                      </w:divBdr>
                                                      <w:divsChild>
                                                        <w:div w:id="2068147073">
                                                          <w:marLeft w:val="0"/>
                                                          <w:marRight w:val="0"/>
                                                          <w:marTop w:val="0"/>
                                                          <w:marBottom w:val="0"/>
                                                          <w:divBdr>
                                                            <w:top w:val="none" w:sz="0" w:space="0" w:color="auto"/>
                                                            <w:left w:val="none" w:sz="0" w:space="0" w:color="auto"/>
                                                            <w:bottom w:val="none" w:sz="0" w:space="0" w:color="auto"/>
                                                            <w:right w:val="none" w:sz="0" w:space="0" w:color="auto"/>
                                                          </w:divBdr>
                                                          <w:divsChild>
                                                            <w:div w:id="175434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7612906">
                                  <w:marLeft w:val="0"/>
                                  <w:marRight w:val="0"/>
                                  <w:marTop w:val="0"/>
                                  <w:marBottom w:val="0"/>
                                  <w:divBdr>
                                    <w:top w:val="none" w:sz="0" w:space="0" w:color="auto"/>
                                    <w:left w:val="none" w:sz="0" w:space="0" w:color="auto"/>
                                    <w:bottom w:val="none" w:sz="0" w:space="0" w:color="auto"/>
                                    <w:right w:val="none" w:sz="0" w:space="0" w:color="auto"/>
                                  </w:divBdr>
                                  <w:divsChild>
                                    <w:div w:id="1826624768">
                                      <w:marLeft w:val="0"/>
                                      <w:marRight w:val="0"/>
                                      <w:marTop w:val="0"/>
                                      <w:marBottom w:val="0"/>
                                      <w:divBdr>
                                        <w:top w:val="none" w:sz="0" w:space="0" w:color="auto"/>
                                        <w:left w:val="none" w:sz="0" w:space="0" w:color="auto"/>
                                        <w:bottom w:val="none" w:sz="0" w:space="0" w:color="auto"/>
                                        <w:right w:val="none" w:sz="0" w:space="0" w:color="auto"/>
                                      </w:divBdr>
                                      <w:divsChild>
                                        <w:div w:id="314258789">
                                          <w:marLeft w:val="0"/>
                                          <w:marRight w:val="0"/>
                                          <w:marTop w:val="0"/>
                                          <w:marBottom w:val="0"/>
                                          <w:divBdr>
                                            <w:top w:val="none" w:sz="0" w:space="0" w:color="auto"/>
                                            <w:left w:val="none" w:sz="0" w:space="0" w:color="auto"/>
                                            <w:bottom w:val="none" w:sz="0" w:space="0" w:color="auto"/>
                                            <w:right w:val="none" w:sz="0" w:space="0" w:color="auto"/>
                                          </w:divBdr>
                                          <w:divsChild>
                                            <w:div w:id="520902189">
                                              <w:marLeft w:val="0"/>
                                              <w:marRight w:val="0"/>
                                              <w:marTop w:val="0"/>
                                              <w:marBottom w:val="0"/>
                                              <w:divBdr>
                                                <w:top w:val="none" w:sz="0" w:space="0" w:color="auto"/>
                                                <w:left w:val="none" w:sz="0" w:space="0" w:color="auto"/>
                                                <w:bottom w:val="none" w:sz="0" w:space="0" w:color="auto"/>
                                                <w:right w:val="none" w:sz="0" w:space="0" w:color="auto"/>
                                              </w:divBdr>
                                              <w:divsChild>
                                                <w:div w:id="52505093">
                                                  <w:marLeft w:val="0"/>
                                                  <w:marRight w:val="0"/>
                                                  <w:marTop w:val="0"/>
                                                  <w:marBottom w:val="0"/>
                                                  <w:divBdr>
                                                    <w:top w:val="none" w:sz="0" w:space="0" w:color="auto"/>
                                                    <w:left w:val="none" w:sz="0" w:space="0" w:color="auto"/>
                                                    <w:bottom w:val="none" w:sz="0" w:space="0" w:color="auto"/>
                                                    <w:right w:val="none" w:sz="0" w:space="0" w:color="auto"/>
                                                  </w:divBdr>
                                                  <w:divsChild>
                                                    <w:div w:id="330567808">
                                                      <w:marLeft w:val="0"/>
                                                      <w:marRight w:val="0"/>
                                                      <w:marTop w:val="0"/>
                                                      <w:marBottom w:val="0"/>
                                                      <w:divBdr>
                                                        <w:top w:val="none" w:sz="0" w:space="0" w:color="auto"/>
                                                        <w:left w:val="none" w:sz="0" w:space="0" w:color="auto"/>
                                                        <w:bottom w:val="none" w:sz="0" w:space="0" w:color="auto"/>
                                                        <w:right w:val="none" w:sz="0" w:space="0" w:color="auto"/>
                                                      </w:divBdr>
                                                      <w:divsChild>
                                                        <w:div w:id="1220559927">
                                                          <w:marLeft w:val="0"/>
                                                          <w:marRight w:val="0"/>
                                                          <w:marTop w:val="0"/>
                                                          <w:marBottom w:val="0"/>
                                                          <w:divBdr>
                                                            <w:top w:val="none" w:sz="0" w:space="0" w:color="auto"/>
                                                            <w:left w:val="none" w:sz="0" w:space="0" w:color="auto"/>
                                                            <w:bottom w:val="none" w:sz="0" w:space="0" w:color="auto"/>
                                                            <w:right w:val="none" w:sz="0" w:space="0" w:color="auto"/>
                                                          </w:divBdr>
                                                          <w:divsChild>
                                                            <w:div w:id="187820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043746">
                                          <w:marLeft w:val="0"/>
                                          <w:marRight w:val="0"/>
                                          <w:marTop w:val="0"/>
                                          <w:marBottom w:val="0"/>
                                          <w:divBdr>
                                            <w:top w:val="none" w:sz="0" w:space="0" w:color="auto"/>
                                            <w:left w:val="none" w:sz="0" w:space="0" w:color="auto"/>
                                            <w:bottom w:val="none" w:sz="0" w:space="0" w:color="auto"/>
                                            <w:right w:val="none" w:sz="0" w:space="0" w:color="auto"/>
                                          </w:divBdr>
                                          <w:divsChild>
                                            <w:div w:id="1011492831">
                                              <w:marLeft w:val="0"/>
                                              <w:marRight w:val="0"/>
                                              <w:marTop w:val="0"/>
                                              <w:marBottom w:val="0"/>
                                              <w:divBdr>
                                                <w:top w:val="none" w:sz="0" w:space="0" w:color="auto"/>
                                                <w:left w:val="none" w:sz="0" w:space="0" w:color="auto"/>
                                                <w:bottom w:val="none" w:sz="0" w:space="0" w:color="auto"/>
                                                <w:right w:val="none" w:sz="0" w:space="0" w:color="auto"/>
                                              </w:divBdr>
                                              <w:divsChild>
                                                <w:div w:id="288359125">
                                                  <w:marLeft w:val="0"/>
                                                  <w:marRight w:val="0"/>
                                                  <w:marTop w:val="0"/>
                                                  <w:marBottom w:val="0"/>
                                                  <w:divBdr>
                                                    <w:top w:val="none" w:sz="0" w:space="0" w:color="auto"/>
                                                    <w:left w:val="none" w:sz="0" w:space="0" w:color="auto"/>
                                                    <w:bottom w:val="none" w:sz="0" w:space="0" w:color="auto"/>
                                                    <w:right w:val="none" w:sz="0" w:space="0" w:color="auto"/>
                                                  </w:divBdr>
                                                  <w:divsChild>
                                                    <w:div w:id="930239191">
                                                      <w:marLeft w:val="0"/>
                                                      <w:marRight w:val="0"/>
                                                      <w:marTop w:val="0"/>
                                                      <w:marBottom w:val="0"/>
                                                      <w:divBdr>
                                                        <w:top w:val="none" w:sz="0" w:space="0" w:color="auto"/>
                                                        <w:left w:val="none" w:sz="0" w:space="0" w:color="auto"/>
                                                        <w:bottom w:val="none" w:sz="0" w:space="0" w:color="auto"/>
                                                        <w:right w:val="none" w:sz="0" w:space="0" w:color="auto"/>
                                                      </w:divBdr>
                                                      <w:divsChild>
                                                        <w:div w:id="1833526224">
                                                          <w:marLeft w:val="0"/>
                                                          <w:marRight w:val="0"/>
                                                          <w:marTop w:val="0"/>
                                                          <w:marBottom w:val="0"/>
                                                          <w:divBdr>
                                                            <w:top w:val="none" w:sz="0" w:space="0" w:color="auto"/>
                                                            <w:left w:val="none" w:sz="0" w:space="0" w:color="auto"/>
                                                            <w:bottom w:val="none" w:sz="0" w:space="0" w:color="auto"/>
                                                            <w:right w:val="none" w:sz="0" w:space="0" w:color="auto"/>
                                                          </w:divBdr>
                                                          <w:divsChild>
                                                            <w:div w:id="201945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0668188">
                                  <w:marLeft w:val="0"/>
                                  <w:marRight w:val="0"/>
                                  <w:marTop w:val="0"/>
                                  <w:marBottom w:val="0"/>
                                  <w:divBdr>
                                    <w:top w:val="none" w:sz="0" w:space="0" w:color="auto"/>
                                    <w:left w:val="none" w:sz="0" w:space="0" w:color="auto"/>
                                    <w:bottom w:val="none" w:sz="0" w:space="0" w:color="auto"/>
                                    <w:right w:val="none" w:sz="0" w:space="0" w:color="auto"/>
                                  </w:divBdr>
                                  <w:divsChild>
                                    <w:div w:id="2046900227">
                                      <w:marLeft w:val="0"/>
                                      <w:marRight w:val="0"/>
                                      <w:marTop w:val="0"/>
                                      <w:marBottom w:val="0"/>
                                      <w:divBdr>
                                        <w:top w:val="none" w:sz="0" w:space="0" w:color="auto"/>
                                        <w:left w:val="none" w:sz="0" w:space="0" w:color="auto"/>
                                        <w:bottom w:val="none" w:sz="0" w:space="0" w:color="auto"/>
                                        <w:right w:val="none" w:sz="0" w:space="0" w:color="auto"/>
                                      </w:divBdr>
                                      <w:divsChild>
                                        <w:div w:id="878319439">
                                          <w:marLeft w:val="0"/>
                                          <w:marRight w:val="0"/>
                                          <w:marTop w:val="0"/>
                                          <w:marBottom w:val="0"/>
                                          <w:divBdr>
                                            <w:top w:val="none" w:sz="0" w:space="0" w:color="auto"/>
                                            <w:left w:val="none" w:sz="0" w:space="0" w:color="auto"/>
                                            <w:bottom w:val="none" w:sz="0" w:space="0" w:color="auto"/>
                                            <w:right w:val="none" w:sz="0" w:space="0" w:color="auto"/>
                                          </w:divBdr>
                                          <w:divsChild>
                                            <w:div w:id="886137264">
                                              <w:marLeft w:val="0"/>
                                              <w:marRight w:val="0"/>
                                              <w:marTop w:val="0"/>
                                              <w:marBottom w:val="0"/>
                                              <w:divBdr>
                                                <w:top w:val="none" w:sz="0" w:space="0" w:color="auto"/>
                                                <w:left w:val="none" w:sz="0" w:space="0" w:color="auto"/>
                                                <w:bottom w:val="none" w:sz="0" w:space="0" w:color="auto"/>
                                                <w:right w:val="none" w:sz="0" w:space="0" w:color="auto"/>
                                              </w:divBdr>
                                              <w:divsChild>
                                                <w:div w:id="525824406">
                                                  <w:marLeft w:val="0"/>
                                                  <w:marRight w:val="0"/>
                                                  <w:marTop w:val="0"/>
                                                  <w:marBottom w:val="0"/>
                                                  <w:divBdr>
                                                    <w:top w:val="none" w:sz="0" w:space="0" w:color="auto"/>
                                                    <w:left w:val="none" w:sz="0" w:space="0" w:color="auto"/>
                                                    <w:bottom w:val="none" w:sz="0" w:space="0" w:color="auto"/>
                                                    <w:right w:val="none" w:sz="0" w:space="0" w:color="auto"/>
                                                  </w:divBdr>
                                                  <w:divsChild>
                                                    <w:div w:id="1942760639">
                                                      <w:marLeft w:val="0"/>
                                                      <w:marRight w:val="0"/>
                                                      <w:marTop w:val="0"/>
                                                      <w:marBottom w:val="0"/>
                                                      <w:divBdr>
                                                        <w:top w:val="none" w:sz="0" w:space="0" w:color="auto"/>
                                                        <w:left w:val="none" w:sz="0" w:space="0" w:color="auto"/>
                                                        <w:bottom w:val="none" w:sz="0" w:space="0" w:color="auto"/>
                                                        <w:right w:val="none" w:sz="0" w:space="0" w:color="auto"/>
                                                      </w:divBdr>
                                                      <w:divsChild>
                                                        <w:div w:id="969628775">
                                                          <w:marLeft w:val="0"/>
                                                          <w:marRight w:val="0"/>
                                                          <w:marTop w:val="0"/>
                                                          <w:marBottom w:val="0"/>
                                                          <w:divBdr>
                                                            <w:top w:val="none" w:sz="0" w:space="0" w:color="auto"/>
                                                            <w:left w:val="none" w:sz="0" w:space="0" w:color="auto"/>
                                                            <w:bottom w:val="none" w:sz="0" w:space="0" w:color="auto"/>
                                                            <w:right w:val="none" w:sz="0" w:space="0" w:color="auto"/>
                                                          </w:divBdr>
                                                          <w:divsChild>
                                                            <w:div w:id="41170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0337427">
                                          <w:marLeft w:val="0"/>
                                          <w:marRight w:val="0"/>
                                          <w:marTop w:val="0"/>
                                          <w:marBottom w:val="0"/>
                                          <w:divBdr>
                                            <w:top w:val="none" w:sz="0" w:space="0" w:color="auto"/>
                                            <w:left w:val="none" w:sz="0" w:space="0" w:color="auto"/>
                                            <w:bottom w:val="none" w:sz="0" w:space="0" w:color="auto"/>
                                            <w:right w:val="none" w:sz="0" w:space="0" w:color="auto"/>
                                          </w:divBdr>
                                          <w:divsChild>
                                            <w:div w:id="754059422">
                                              <w:marLeft w:val="0"/>
                                              <w:marRight w:val="0"/>
                                              <w:marTop w:val="0"/>
                                              <w:marBottom w:val="0"/>
                                              <w:divBdr>
                                                <w:top w:val="none" w:sz="0" w:space="0" w:color="auto"/>
                                                <w:left w:val="none" w:sz="0" w:space="0" w:color="auto"/>
                                                <w:bottom w:val="none" w:sz="0" w:space="0" w:color="auto"/>
                                                <w:right w:val="none" w:sz="0" w:space="0" w:color="auto"/>
                                              </w:divBdr>
                                              <w:divsChild>
                                                <w:div w:id="1257906266">
                                                  <w:marLeft w:val="0"/>
                                                  <w:marRight w:val="0"/>
                                                  <w:marTop w:val="0"/>
                                                  <w:marBottom w:val="0"/>
                                                  <w:divBdr>
                                                    <w:top w:val="none" w:sz="0" w:space="0" w:color="auto"/>
                                                    <w:left w:val="none" w:sz="0" w:space="0" w:color="auto"/>
                                                    <w:bottom w:val="none" w:sz="0" w:space="0" w:color="auto"/>
                                                    <w:right w:val="none" w:sz="0" w:space="0" w:color="auto"/>
                                                  </w:divBdr>
                                                  <w:divsChild>
                                                    <w:div w:id="230847661">
                                                      <w:marLeft w:val="0"/>
                                                      <w:marRight w:val="0"/>
                                                      <w:marTop w:val="0"/>
                                                      <w:marBottom w:val="0"/>
                                                      <w:divBdr>
                                                        <w:top w:val="none" w:sz="0" w:space="0" w:color="auto"/>
                                                        <w:left w:val="none" w:sz="0" w:space="0" w:color="auto"/>
                                                        <w:bottom w:val="none" w:sz="0" w:space="0" w:color="auto"/>
                                                        <w:right w:val="none" w:sz="0" w:space="0" w:color="auto"/>
                                                      </w:divBdr>
                                                      <w:divsChild>
                                                        <w:div w:id="1014920771">
                                                          <w:marLeft w:val="0"/>
                                                          <w:marRight w:val="0"/>
                                                          <w:marTop w:val="0"/>
                                                          <w:marBottom w:val="0"/>
                                                          <w:divBdr>
                                                            <w:top w:val="none" w:sz="0" w:space="0" w:color="auto"/>
                                                            <w:left w:val="none" w:sz="0" w:space="0" w:color="auto"/>
                                                            <w:bottom w:val="none" w:sz="0" w:space="0" w:color="auto"/>
                                                            <w:right w:val="none" w:sz="0" w:space="0" w:color="auto"/>
                                                          </w:divBdr>
                                                          <w:divsChild>
                                                            <w:div w:id="106202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3261479">
                                  <w:marLeft w:val="0"/>
                                  <w:marRight w:val="0"/>
                                  <w:marTop w:val="0"/>
                                  <w:marBottom w:val="0"/>
                                  <w:divBdr>
                                    <w:top w:val="none" w:sz="0" w:space="0" w:color="auto"/>
                                    <w:left w:val="none" w:sz="0" w:space="0" w:color="auto"/>
                                    <w:bottom w:val="none" w:sz="0" w:space="0" w:color="auto"/>
                                    <w:right w:val="none" w:sz="0" w:space="0" w:color="auto"/>
                                  </w:divBdr>
                                  <w:divsChild>
                                    <w:div w:id="2082948495">
                                      <w:marLeft w:val="0"/>
                                      <w:marRight w:val="0"/>
                                      <w:marTop w:val="0"/>
                                      <w:marBottom w:val="0"/>
                                      <w:divBdr>
                                        <w:top w:val="none" w:sz="0" w:space="0" w:color="auto"/>
                                        <w:left w:val="none" w:sz="0" w:space="0" w:color="auto"/>
                                        <w:bottom w:val="none" w:sz="0" w:space="0" w:color="auto"/>
                                        <w:right w:val="none" w:sz="0" w:space="0" w:color="auto"/>
                                      </w:divBdr>
                                      <w:divsChild>
                                        <w:div w:id="1588493282">
                                          <w:marLeft w:val="0"/>
                                          <w:marRight w:val="0"/>
                                          <w:marTop w:val="0"/>
                                          <w:marBottom w:val="0"/>
                                          <w:divBdr>
                                            <w:top w:val="none" w:sz="0" w:space="0" w:color="auto"/>
                                            <w:left w:val="none" w:sz="0" w:space="0" w:color="auto"/>
                                            <w:bottom w:val="none" w:sz="0" w:space="0" w:color="auto"/>
                                            <w:right w:val="none" w:sz="0" w:space="0" w:color="auto"/>
                                          </w:divBdr>
                                          <w:divsChild>
                                            <w:div w:id="169028597">
                                              <w:marLeft w:val="0"/>
                                              <w:marRight w:val="0"/>
                                              <w:marTop w:val="0"/>
                                              <w:marBottom w:val="0"/>
                                              <w:divBdr>
                                                <w:top w:val="none" w:sz="0" w:space="0" w:color="auto"/>
                                                <w:left w:val="none" w:sz="0" w:space="0" w:color="auto"/>
                                                <w:bottom w:val="none" w:sz="0" w:space="0" w:color="auto"/>
                                                <w:right w:val="none" w:sz="0" w:space="0" w:color="auto"/>
                                              </w:divBdr>
                                              <w:divsChild>
                                                <w:div w:id="1180970204">
                                                  <w:marLeft w:val="0"/>
                                                  <w:marRight w:val="0"/>
                                                  <w:marTop w:val="0"/>
                                                  <w:marBottom w:val="0"/>
                                                  <w:divBdr>
                                                    <w:top w:val="none" w:sz="0" w:space="0" w:color="auto"/>
                                                    <w:left w:val="none" w:sz="0" w:space="0" w:color="auto"/>
                                                    <w:bottom w:val="none" w:sz="0" w:space="0" w:color="auto"/>
                                                    <w:right w:val="none" w:sz="0" w:space="0" w:color="auto"/>
                                                  </w:divBdr>
                                                  <w:divsChild>
                                                    <w:div w:id="519779804">
                                                      <w:marLeft w:val="0"/>
                                                      <w:marRight w:val="0"/>
                                                      <w:marTop w:val="0"/>
                                                      <w:marBottom w:val="0"/>
                                                      <w:divBdr>
                                                        <w:top w:val="none" w:sz="0" w:space="0" w:color="auto"/>
                                                        <w:left w:val="none" w:sz="0" w:space="0" w:color="auto"/>
                                                        <w:bottom w:val="none" w:sz="0" w:space="0" w:color="auto"/>
                                                        <w:right w:val="none" w:sz="0" w:space="0" w:color="auto"/>
                                                      </w:divBdr>
                                                      <w:divsChild>
                                                        <w:div w:id="653068619">
                                                          <w:marLeft w:val="0"/>
                                                          <w:marRight w:val="0"/>
                                                          <w:marTop w:val="0"/>
                                                          <w:marBottom w:val="0"/>
                                                          <w:divBdr>
                                                            <w:top w:val="none" w:sz="0" w:space="0" w:color="auto"/>
                                                            <w:left w:val="none" w:sz="0" w:space="0" w:color="auto"/>
                                                            <w:bottom w:val="none" w:sz="0" w:space="0" w:color="auto"/>
                                                            <w:right w:val="none" w:sz="0" w:space="0" w:color="auto"/>
                                                          </w:divBdr>
                                                          <w:divsChild>
                                                            <w:div w:id="86286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6587150">
                                          <w:marLeft w:val="0"/>
                                          <w:marRight w:val="0"/>
                                          <w:marTop w:val="0"/>
                                          <w:marBottom w:val="0"/>
                                          <w:divBdr>
                                            <w:top w:val="none" w:sz="0" w:space="0" w:color="auto"/>
                                            <w:left w:val="none" w:sz="0" w:space="0" w:color="auto"/>
                                            <w:bottom w:val="none" w:sz="0" w:space="0" w:color="auto"/>
                                            <w:right w:val="none" w:sz="0" w:space="0" w:color="auto"/>
                                          </w:divBdr>
                                          <w:divsChild>
                                            <w:div w:id="1446385044">
                                              <w:marLeft w:val="0"/>
                                              <w:marRight w:val="0"/>
                                              <w:marTop w:val="0"/>
                                              <w:marBottom w:val="0"/>
                                              <w:divBdr>
                                                <w:top w:val="none" w:sz="0" w:space="0" w:color="auto"/>
                                                <w:left w:val="none" w:sz="0" w:space="0" w:color="auto"/>
                                                <w:bottom w:val="none" w:sz="0" w:space="0" w:color="auto"/>
                                                <w:right w:val="none" w:sz="0" w:space="0" w:color="auto"/>
                                              </w:divBdr>
                                              <w:divsChild>
                                                <w:div w:id="415858676">
                                                  <w:marLeft w:val="0"/>
                                                  <w:marRight w:val="0"/>
                                                  <w:marTop w:val="0"/>
                                                  <w:marBottom w:val="0"/>
                                                  <w:divBdr>
                                                    <w:top w:val="none" w:sz="0" w:space="0" w:color="auto"/>
                                                    <w:left w:val="none" w:sz="0" w:space="0" w:color="auto"/>
                                                    <w:bottom w:val="none" w:sz="0" w:space="0" w:color="auto"/>
                                                    <w:right w:val="none" w:sz="0" w:space="0" w:color="auto"/>
                                                  </w:divBdr>
                                                  <w:divsChild>
                                                    <w:div w:id="1223835009">
                                                      <w:marLeft w:val="0"/>
                                                      <w:marRight w:val="0"/>
                                                      <w:marTop w:val="0"/>
                                                      <w:marBottom w:val="0"/>
                                                      <w:divBdr>
                                                        <w:top w:val="none" w:sz="0" w:space="0" w:color="auto"/>
                                                        <w:left w:val="none" w:sz="0" w:space="0" w:color="auto"/>
                                                        <w:bottom w:val="none" w:sz="0" w:space="0" w:color="auto"/>
                                                        <w:right w:val="none" w:sz="0" w:space="0" w:color="auto"/>
                                                      </w:divBdr>
                                                      <w:divsChild>
                                                        <w:div w:id="1439105696">
                                                          <w:marLeft w:val="0"/>
                                                          <w:marRight w:val="0"/>
                                                          <w:marTop w:val="0"/>
                                                          <w:marBottom w:val="0"/>
                                                          <w:divBdr>
                                                            <w:top w:val="none" w:sz="0" w:space="0" w:color="auto"/>
                                                            <w:left w:val="none" w:sz="0" w:space="0" w:color="auto"/>
                                                            <w:bottom w:val="none" w:sz="0" w:space="0" w:color="auto"/>
                                                            <w:right w:val="none" w:sz="0" w:space="0" w:color="auto"/>
                                                          </w:divBdr>
                                                          <w:divsChild>
                                                            <w:div w:id="77806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1705386">
                                  <w:marLeft w:val="0"/>
                                  <w:marRight w:val="0"/>
                                  <w:marTop w:val="0"/>
                                  <w:marBottom w:val="0"/>
                                  <w:divBdr>
                                    <w:top w:val="none" w:sz="0" w:space="0" w:color="auto"/>
                                    <w:left w:val="none" w:sz="0" w:space="0" w:color="auto"/>
                                    <w:bottom w:val="none" w:sz="0" w:space="0" w:color="auto"/>
                                    <w:right w:val="none" w:sz="0" w:space="0" w:color="auto"/>
                                  </w:divBdr>
                                  <w:divsChild>
                                    <w:div w:id="1267077029">
                                      <w:marLeft w:val="0"/>
                                      <w:marRight w:val="0"/>
                                      <w:marTop w:val="0"/>
                                      <w:marBottom w:val="0"/>
                                      <w:divBdr>
                                        <w:top w:val="none" w:sz="0" w:space="0" w:color="auto"/>
                                        <w:left w:val="none" w:sz="0" w:space="0" w:color="auto"/>
                                        <w:bottom w:val="none" w:sz="0" w:space="0" w:color="auto"/>
                                        <w:right w:val="none" w:sz="0" w:space="0" w:color="auto"/>
                                      </w:divBdr>
                                      <w:divsChild>
                                        <w:div w:id="2084525877">
                                          <w:marLeft w:val="0"/>
                                          <w:marRight w:val="0"/>
                                          <w:marTop w:val="0"/>
                                          <w:marBottom w:val="0"/>
                                          <w:divBdr>
                                            <w:top w:val="none" w:sz="0" w:space="0" w:color="auto"/>
                                            <w:left w:val="none" w:sz="0" w:space="0" w:color="auto"/>
                                            <w:bottom w:val="none" w:sz="0" w:space="0" w:color="auto"/>
                                            <w:right w:val="none" w:sz="0" w:space="0" w:color="auto"/>
                                          </w:divBdr>
                                          <w:divsChild>
                                            <w:div w:id="1522626127">
                                              <w:marLeft w:val="0"/>
                                              <w:marRight w:val="0"/>
                                              <w:marTop w:val="0"/>
                                              <w:marBottom w:val="0"/>
                                              <w:divBdr>
                                                <w:top w:val="none" w:sz="0" w:space="0" w:color="auto"/>
                                                <w:left w:val="none" w:sz="0" w:space="0" w:color="auto"/>
                                                <w:bottom w:val="none" w:sz="0" w:space="0" w:color="auto"/>
                                                <w:right w:val="none" w:sz="0" w:space="0" w:color="auto"/>
                                              </w:divBdr>
                                              <w:divsChild>
                                                <w:div w:id="1933513678">
                                                  <w:marLeft w:val="0"/>
                                                  <w:marRight w:val="0"/>
                                                  <w:marTop w:val="0"/>
                                                  <w:marBottom w:val="0"/>
                                                  <w:divBdr>
                                                    <w:top w:val="none" w:sz="0" w:space="0" w:color="auto"/>
                                                    <w:left w:val="none" w:sz="0" w:space="0" w:color="auto"/>
                                                    <w:bottom w:val="none" w:sz="0" w:space="0" w:color="auto"/>
                                                    <w:right w:val="none" w:sz="0" w:space="0" w:color="auto"/>
                                                  </w:divBdr>
                                                  <w:divsChild>
                                                    <w:div w:id="1825661742">
                                                      <w:marLeft w:val="0"/>
                                                      <w:marRight w:val="0"/>
                                                      <w:marTop w:val="0"/>
                                                      <w:marBottom w:val="0"/>
                                                      <w:divBdr>
                                                        <w:top w:val="none" w:sz="0" w:space="0" w:color="auto"/>
                                                        <w:left w:val="none" w:sz="0" w:space="0" w:color="auto"/>
                                                        <w:bottom w:val="none" w:sz="0" w:space="0" w:color="auto"/>
                                                        <w:right w:val="none" w:sz="0" w:space="0" w:color="auto"/>
                                                      </w:divBdr>
                                                      <w:divsChild>
                                                        <w:div w:id="801652917">
                                                          <w:marLeft w:val="0"/>
                                                          <w:marRight w:val="0"/>
                                                          <w:marTop w:val="0"/>
                                                          <w:marBottom w:val="0"/>
                                                          <w:divBdr>
                                                            <w:top w:val="none" w:sz="0" w:space="0" w:color="auto"/>
                                                            <w:left w:val="none" w:sz="0" w:space="0" w:color="auto"/>
                                                            <w:bottom w:val="none" w:sz="0" w:space="0" w:color="auto"/>
                                                            <w:right w:val="none" w:sz="0" w:space="0" w:color="auto"/>
                                                          </w:divBdr>
                                                          <w:divsChild>
                                                            <w:div w:id="164223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915727">
                                          <w:marLeft w:val="0"/>
                                          <w:marRight w:val="0"/>
                                          <w:marTop w:val="0"/>
                                          <w:marBottom w:val="0"/>
                                          <w:divBdr>
                                            <w:top w:val="none" w:sz="0" w:space="0" w:color="auto"/>
                                            <w:left w:val="none" w:sz="0" w:space="0" w:color="auto"/>
                                            <w:bottom w:val="none" w:sz="0" w:space="0" w:color="auto"/>
                                            <w:right w:val="none" w:sz="0" w:space="0" w:color="auto"/>
                                          </w:divBdr>
                                          <w:divsChild>
                                            <w:div w:id="1599214797">
                                              <w:marLeft w:val="0"/>
                                              <w:marRight w:val="0"/>
                                              <w:marTop w:val="0"/>
                                              <w:marBottom w:val="0"/>
                                              <w:divBdr>
                                                <w:top w:val="none" w:sz="0" w:space="0" w:color="auto"/>
                                                <w:left w:val="none" w:sz="0" w:space="0" w:color="auto"/>
                                                <w:bottom w:val="none" w:sz="0" w:space="0" w:color="auto"/>
                                                <w:right w:val="none" w:sz="0" w:space="0" w:color="auto"/>
                                              </w:divBdr>
                                              <w:divsChild>
                                                <w:div w:id="1507940978">
                                                  <w:marLeft w:val="0"/>
                                                  <w:marRight w:val="0"/>
                                                  <w:marTop w:val="0"/>
                                                  <w:marBottom w:val="0"/>
                                                  <w:divBdr>
                                                    <w:top w:val="none" w:sz="0" w:space="0" w:color="auto"/>
                                                    <w:left w:val="none" w:sz="0" w:space="0" w:color="auto"/>
                                                    <w:bottom w:val="none" w:sz="0" w:space="0" w:color="auto"/>
                                                    <w:right w:val="none" w:sz="0" w:space="0" w:color="auto"/>
                                                  </w:divBdr>
                                                  <w:divsChild>
                                                    <w:div w:id="1341858657">
                                                      <w:marLeft w:val="0"/>
                                                      <w:marRight w:val="0"/>
                                                      <w:marTop w:val="0"/>
                                                      <w:marBottom w:val="0"/>
                                                      <w:divBdr>
                                                        <w:top w:val="none" w:sz="0" w:space="0" w:color="auto"/>
                                                        <w:left w:val="none" w:sz="0" w:space="0" w:color="auto"/>
                                                        <w:bottom w:val="none" w:sz="0" w:space="0" w:color="auto"/>
                                                        <w:right w:val="none" w:sz="0" w:space="0" w:color="auto"/>
                                                      </w:divBdr>
                                                      <w:divsChild>
                                                        <w:div w:id="388112658">
                                                          <w:marLeft w:val="0"/>
                                                          <w:marRight w:val="0"/>
                                                          <w:marTop w:val="0"/>
                                                          <w:marBottom w:val="0"/>
                                                          <w:divBdr>
                                                            <w:top w:val="none" w:sz="0" w:space="0" w:color="auto"/>
                                                            <w:left w:val="none" w:sz="0" w:space="0" w:color="auto"/>
                                                            <w:bottom w:val="none" w:sz="0" w:space="0" w:color="auto"/>
                                                            <w:right w:val="none" w:sz="0" w:space="0" w:color="auto"/>
                                                          </w:divBdr>
                                                          <w:divsChild>
                                                            <w:div w:id="47869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1053050">
                                  <w:marLeft w:val="0"/>
                                  <w:marRight w:val="0"/>
                                  <w:marTop w:val="0"/>
                                  <w:marBottom w:val="0"/>
                                  <w:divBdr>
                                    <w:top w:val="none" w:sz="0" w:space="0" w:color="auto"/>
                                    <w:left w:val="none" w:sz="0" w:space="0" w:color="auto"/>
                                    <w:bottom w:val="none" w:sz="0" w:space="0" w:color="auto"/>
                                    <w:right w:val="none" w:sz="0" w:space="0" w:color="auto"/>
                                  </w:divBdr>
                                  <w:divsChild>
                                    <w:div w:id="1769622950">
                                      <w:marLeft w:val="0"/>
                                      <w:marRight w:val="0"/>
                                      <w:marTop w:val="0"/>
                                      <w:marBottom w:val="0"/>
                                      <w:divBdr>
                                        <w:top w:val="none" w:sz="0" w:space="0" w:color="auto"/>
                                        <w:left w:val="none" w:sz="0" w:space="0" w:color="auto"/>
                                        <w:bottom w:val="none" w:sz="0" w:space="0" w:color="auto"/>
                                        <w:right w:val="none" w:sz="0" w:space="0" w:color="auto"/>
                                      </w:divBdr>
                                      <w:divsChild>
                                        <w:div w:id="912660327">
                                          <w:marLeft w:val="0"/>
                                          <w:marRight w:val="0"/>
                                          <w:marTop w:val="0"/>
                                          <w:marBottom w:val="0"/>
                                          <w:divBdr>
                                            <w:top w:val="none" w:sz="0" w:space="0" w:color="auto"/>
                                            <w:left w:val="none" w:sz="0" w:space="0" w:color="auto"/>
                                            <w:bottom w:val="none" w:sz="0" w:space="0" w:color="auto"/>
                                            <w:right w:val="none" w:sz="0" w:space="0" w:color="auto"/>
                                          </w:divBdr>
                                          <w:divsChild>
                                            <w:div w:id="1499615763">
                                              <w:marLeft w:val="0"/>
                                              <w:marRight w:val="0"/>
                                              <w:marTop w:val="0"/>
                                              <w:marBottom w:val="0"/>
                                              <w:divBdr>
                                                <w:top w:val="none" w:sz="0" w:space="0" w:color="auto"/>
                                                <w:left w:val="none" w:sz="0" w:space="0" w:color="auto"/>
                                                <w:bottom w:val="none" w:sz="0" w:space="0" w:color="auto"/>
                                                <w:right w:val="none" w:sz="0" w:space="0" w:color="auto"/>
                                              </w:divBdr>
                                              <w:divsChild>
                                                <w:div w:id="1221987948">
                                                  <w:marLeft w:val="0"/>
                                                  <w:marRight w:val="0"/>
                                                  <w:marTop w:val="0"/>
                                                  <w:marBottom w:val="0"/>
                                                  <w:divBdr>
                                                    <w:top w:val="none" w:sz="0" w:space="0" w:color="auto"/>
                                                    <w:left w:val="none" w:sz="0" w:space="0" w:color="auto"/>
                                                    <w:bottom w:val="none" w:sz="0" w:space="0" w:color="auto"/>
                                                    <w:right w:val="none" w:sz="0" w:space="0" w:color="auto"/>
                                                  </w:divBdr>
                                                  <w:divsChild>
                                                    <w:div w:id="385489850">
                                                      <w:marLeft w:val="0"/>
                                                      <w:marRight w:val="0"/>
                                                      <w:marTop w:val="0"/>
                                                      <w:marBottom w:val="0"/>
                                                      <w:divBdr>
                                                        <w:top w:val="none" w:sz="0" w:space="0" w:color="auto"/>
                                                        <w:left w:val="none" w:sz="0" w:space="0" w:color="auto"/>
                                                        <w:bottom w:val="none" w:sz="0" w:space="0" w:color="auto"/>
                                                        <w:right w:val="none" w:sz="0" w:space="0" w:color="auto"/>
                                                      </w:divBdr>
                                                      <w:divsChild>
                                                        <w:div w:id="111733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288371">
                                  <w:marLeft w:val="0"/>
                                  <w:marRight w:val="0"/>
                                  <w:marTop w:val="0"/>
                                  <w:marBottom w:val="0"/>
                                  <w:divBdr>
                                    <w:top w:val="none" w:sz="0" w:space="0" w:color="auto"/>
                                    <w:left w:val="none" w:sz="0" w:space="0" w:color="auto"/>
                                    <w:bottom w:val="none" w:sz="0" w:space="0" w:color="auto"/>
                                    <w:right w:val="none" w:sz="0" w:space="0" w:color="auto"/>
                                  </w:divBdr>
                                  <w:divsChild>
                                    <w:div w:id="2034380743">
                                      <w:marLeft w:val="0"/>
                                      <w:marRight w:val="0"/>
                                      <w:marTop w:val="0"/>
                                      <w:marBottom w:val="0"/>
                                      <w:divBdr>
                                        <w:top w:val="none" w:sz="0" w:space="0" w:color="auto"/>
                                        <w:left w:val="none" w:sz="0" w:space="0" w:color="auto"/>
                                        <w:bottom w:val="none" w:sz="0" w:space="0" w:color="auto"/>
                                        <w:right w:val="none" w:sz="0" w:space="0" w:color="auto"/>
                                      </w:divBdr>
                                      <w:divsChild>
                                        <w:div w:id="2141996230">
                                          <w:marLeft w:val="0"/>
                                          <w:marRight w:val="0"/>
                                          <w:marTop w:val="0"/>
                                          <w:marBottom w:val="0"/>
                                          <w:divBdr>
                                            <w:top w:val="none" w:sz="0" w:space="0" w:color="auto"/>
                                            <w:left w:val="none" w:sz="0" w:space="0" w:color="auto"/>
                                            <w:bottom w:val="none" w:sz="0" w:space="0" w:color="auto"/>
                                            <w:right w:val="none" w:sz="0" w:space="0" w:color="auto"/>
                                          </w:divBdr>
                                          <w:divsChild>
                                            <w:div w:id="1422334277">
                                              <w:marLeft w:val="0"/>
                                              <w:marRight w:val="0"/>
                                              <w:marTop w:val="0"/>
                                              <w:marBottom w:val="0"/>
                                              <w:divBdr>
                                                <w:top w:val="none" w:sz="0" w:space="0" w:color="auto"/>
                                                <w:left w:val="none" w:sz="0" w:space="0" w:color="auto"/>
                                                <w:bottom w:val="none" w:sz="0" w:space="0" w:color="auto"/>
                                                <w:right w:val="none" w:sz="0" w:space="0" w:color="auto"/>
                                              </w:divBdr>
                                              <w:divsChild>
                                                <w:div w:id="813303313">
                                                  <w:marLeft w:val="0"/>
                                                  <w:marRight w:val="0"/>
                                                  <w:marTop w:val="0"/>
                                                  <w:marBottom w:val="0"/>
                                                  <w:divBdr>
                                                    <w:top w:val="none" w:sz="0" w:space="0" w:color="auto"/>
                                                    <w:left w:val="none" w:sz="0" w:space="0" w:color="auto"/>
                                                    <w:bottom w:val="none" w:sz="0" w:space="0" w:color="auto"/>
                                                    <w:right w:val="none" w:sz="0" w:space="0" w:color="auto"/>
                                                  </w:divBdr>
                                                  <w:divsChild>
                                                    <w:div w:id="2060980129">
                                                      <w:marLeft w:val="0"/>
                                                      <w:marRight w:val="0"/>
                                                      <w:marTop w:val="0"/>
                                                      <w:marBottom w:val="0"/>
                                                      <w:divBdr>
                                                        <w:top w:val="none" w:sz="0" w:space="0" w:color="auto"/>
                                                        <w:left w:val="none" w:sz="0" w:space="0" w:color="auto"/>
                                                        <w:bottom w:val="none" w:sz="0" w:space="0" w:color="auto"/>
                                                        <w:right w:val="none" w:sz="0" w:space="0" w:color="auto"/>
                                                      </w:divBdr>
                                                      <w:divsChild>
                                                        <w:div w:id="344938315">
                                                          <w:marLeft w:val="0"/>
                                                          <w:marRight w:val="0"/>
                                                          <w:marTop w:val="0"/>
                                                          <w:marBottom w:val="0"/>
                                                          <w:divBdr>
                                                            <w:top w:val="none" w:sz="0" w:space="0" w:color="auto"/>
                                                            <w:left w:val="none" w:sz="0" w:space="0" w:color="auto"/>
                                                            <w:bottom w:val="none" w:sz="0" w:space="0" w:color="auto"/>
                                                            <w:right w:val="none" w:sz="0" w:space="0" w:color="auto"/>
                                                          </w:divBdr>
                                                          <w:divsChild>
                                                            <w:div w:id="72675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4554147">
                                          <w:marLeft w:val="0"/>
                                          <w:marRight w:val="0"/>
                                          <w:marTop w:val="0"/>
                                          <w:marBottom w:val="0"/>
                                          <w:divBdr>
                                            <w:top w:val="none" w:sz="0" w:space="0" w:color="auto"/>
                                            <w:left w:val="none" w:sz="0" w:space="0" w:color="auto"/>
                                            <w:bottom w:val="none" w:sz="0" w:space="0" w:color="auto"/>
                                            <w:right w:val="none" w:sz="0" w:space="0" w:color="auto"/>
                                          </w:divBdr>
                                          <w:divsChild>
                                            <w:div w:id="1487896374">
                                              <w:marLeft w:val="0"/>
                                              <w:marRight w:val="0"/>
                                              <w:marTop w:val="0"/>
                                              <w:marBottom w:val="0"/>
                                              <w:divBdr>
                                                <w:top w:val="none" w:sz="0" w:space="0" w:color="auto"/>
                                                <w:left w:val="none" w:sz="0" w:space="0" w:color="auto"/>
                                                <w:bottom w:val="none" w:sz="0" w:space="0" w:color="auto"/>
                                                <w:right w:val="none" w:sz="0" w:space="0" w:color="auto"/>
                                              </w:divBdr>
                                              <w:divsChild>
                                                <w:div w:id="276645718">
                                                  <w:marLeft w:val="0"/>
                                                  <w:marRight w:val="0"/>
                                                  <w:marTop w:val="0"/>
                                                  <w:marBottom w:val="0"/>
                                                  <w:divBdr>
                                                    <w:top w:val="none" w:sz="0" w:space="0" w:color="auto"/>
                                                    <w:left w:val="none" w:sz="0" w:space="0" w:color="auto"/>
                                                    <w:bottom w:val="none" w:sz="0" w:space="0" w:color="auto"/>
                                                    <w:right w:val="none" w:sz="0" w:space="0" w:color="auto"/>
                                                  </w:divBdr>
                                                  <w:divsChild>
                                                    <w:div w:id="675308214">
                                                      <w:marLeft w:val="0"/>
                                                      <w:marRight w:val="0"/>
                                                      <w:marTop w:val="0"/>
                                                      <w:marBottom w:val="0"/>
                                                      <w:divBdr>
                                                        <w:top w:val="none" w:sz="0" w:space="0" w:color="auto"/>
                                                        <w:left w:val="none" w:sz="0" w:space="0" w:color="auto"/>
                                                        <w:bottom w:val="none" w:sz="0" w:space="0" w:color="auto"/>
                                                        <w:right w:val="none" w:sz="0" w:space="0" w:color="auto"/>
                                                      </w:divBdr>
                                                      <w:divsChild>
                                                        <w:div w:id="2107532953">
                                                          <w:marLeft w:val="0"/>
                                                          <w:marRight w:val="0"/>
                                                          <w:marTop w:val="0"/>
                                                          <w:marBottom w:val="0"/>
                                                          <w:divBdr>
                                                            <w:top w:val="none" w:sz="0" w:space="0" w:color="auto"/>
                                                            <w:left w:val="none" w:sz="0" w:space="0" w:color="auto"/>
                                                            <w:bottom w:val="none" w:sz="0" w:space="0" w:color="auto"/>
                                                            <w:right w:val="none" w:sz="0" w:space="0" w:color="auto"/>
                                                          </w:divBdr>
                                                          <w:divsChild>
                                                            <w:div w:id="188293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2916365">
                                  <w:marLeft w:val="0"/>
                                  <w:marRight w:val="0"/>
                                  <w:marTop w:val="0"/>
                                  <w:marBottom w:val="0"/>
                                  <w:divBdr>
                                    <w:top w:val="none" w:sz="0" w:space="0" w:color="auto"/>
                                    <w:left w:val="none" w:sz="0" w:space="0" w:color="auto"/>
                                    <w:bottom w:val="none" w:sz="0" w:space="0" w:color="auto"/>
                                    <w:right w:val="none" w:sz="0" w:space="0" w:color="auto"/>
                                  </w:divBdr>
                                  <w:divsChild>
                                    <w:div w:id="92286124">
                                      <w:marLeft w:val="0"/>
                                      <w:marRight w:val="0"/>
                                      <w:marTop w:val="0"/>
                                      <w:marBottom w:val="0"/>
                                      <w:divBdr>
                                        <w:top w:val="none" w:sz="0" w:space="0" w:color="auto"/>
                                        <w:left w:val="none" w:sz="0" w:space="0" w:color="auto"/>
                                        <w:bottom w:val="none" w:sz="0" w:space="0" w:color="auto"/>
                                        <w:right w:val="none" w:sz="0" w:space="0" w:color="auto"/>
                                      </w:divBdr>
                                      <w:divsChild>
                                        <w:div w:id="534464708">
                                          <w:marLeft w:val="0"/>
                                          <w:marRight w:val="0"/>
                                          <w:marTop w:val="0"/>
                                          <w:marBottom w:val="0"/>
                                          <w:divBdr>
                                            <w:top w:val="none" w:sz="0" w:space="0" w:color="auto"/>
                                            <w:left w:val="none" w:sz="0" w:space="0" w:color="auto"/>
                                            <w:bottom w:val="none" w:sz="0" w:space="0" w:color="auto"/>
                                            <w:right w:val="none" w:sz="0" w:space="0" w:color="auto"/>
                                          </w:divBdr>
                                          <w:divsChild>
                                            <w:div w:id="1552502690">
                                              <w:marLeft w:val="0"/>
                                              <w:marRight w:val="0"/>
                                              <w:marTop w:val="0"/>
                                              <w:marBottom w:val="0"/>
                                              <w:divBdr>
                                                <w:top w:val="none" w:sz="0" w:space="0" w:color="auto"/>
                                                <w:left w:val="none" w:sz="0" w:space="0" w:color="auto"/>
                                                <w:bottom w:val="none" w:sz="0" w:space="0" w:color="auto"/>
                                                <w:right w:val="none" w:sz="0" w:space="0" w:color="auto"/>
                                              </w:divBdr>
                                              <w:divsChild>
                                                <w:div w:id="178933951">
                                                  <w:marLeft w:val="0"/>
                                                  <w:marRight w:val="0"/>
                                                  <w:marTop w:val="0"/>
                                                  <w:marBottom w:val="0"/>
                                                  <w:divBdr>
                                                    <w:top w:val="none" w:sz="0" w:space="0" w:color="auto"/>
                                                    <w:left w:val="none" w:sz="0" w:space="0" w:color="auto"/>
                                                    <w:bottom w:val="none" w:sz="0" w:space="0" w:color="auto"/>
                                                    <w:right w:val="none" w:sz="0" w:space="0" w:color="auto"/>
                                                  </w:divBdr>
                                                  <w:divsChild>
                                                    <w:div w:id="1257863687">
                                                      <w:marLeft w:val="0"/>
                                                      <w:marRight w:val="0"/>
                                                      <w:marTop w:val="0"/>
                                                      <w:marBottom w:val="0"/>
                                                      <w:divBdr>
                                                        <w:top w:val="none" w:sz="0" w:space="0" w:color="auto"/>
                                                        <w:left w:val="none" w:sz="0" w:space="0" w:color="auto"/>
                                                        <w:bottom w:val="none" w:sz="0" w:space="0" w:color="auto"/>
                                                        <w:right w:val="none" w:sz="0" w:space="0" w:color="auto"/>
                                                      </w:divBdr>
                                                      <w:divsChild>
                                                        <w:div w:id="1034111280">
                                                          <w:marLeft w:val="0"/>
                                                          <w:marRight w:val="0"/>
                                                          <w:marTop w:val="0"/>
                                                          <w:marBottom w:val="0"/>
                                                          <w:divBdr>
                                                            <w:top w:val="none" w:sz="0" w:space="0" w:color="auto"/>
                                                            <w:left w:val="none" w:sz="0" w:space="0" w:color="auto"/>
                                                            <w:bottom w:val="none" w:sz="0" w:space="0" w:color="auto"/>
                                                            <w:right w:val="none" w:sz="0" w:space="0" w:color="auto"/>
                                                          </w:divBdr>
                                                          <w:divsChild>
                                                            <w:div w:id="112696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9048414">
                                          <w:marLeft w:val="0"/>
                                          <w:marRight w:val="0"/>
                                          <w:marTop w:val="0"/>
                                          <w:marBottom w:val="0"/>
                                          <w:divBdr>
                                            <w:top w:val="none" w:sz="0" w:space="0" w:color="auto"/>
                                            <w:left w:val="none" w:sz="0" w:space="0" w:color="auto"/>
                                            <w:bottom w:val="none" w:sz="0" w:space="0" w:color="auto"/>
                                            <w:right w:val="none" w:sz="0" w:space="0" w:color="auto"/>
                                          </w:divBdr>
                                          <w:divsChild>
                                            <w:div w:id="1263294202">
                                              <w:marLeft w:val="0"/>
                                              <w:marRight w:val="0"/>
                                              <w:marTop w:val="0"/>
                                              <w:marBottom w:val="0"/>
                                              <w:divBdr>
                                                <w:top w:val="none" w:sz="0" w:space="0" w:color="auto"/>
                                                <w:left w:val="none" w:sz="0" w:space="0" w:color="auto"/>
                                                <w:bottom w:val="none" w:sz="0" w:space="0" w:color="auto"/>
                                                <w:right w:val="none" w:sz="0" w:space="0" w:color="auto"/>
                                              </w:divBdr>
                                              <w:divsChild>
                                                <w:div w:id="120880045">
                                                  <w:marLeft w:val="0"/>
                                                  <w:marRight w:val="0"/>
                                                  <w:marTop w:val="0"/>
                                                  <w:marBottom w:val="0"/>
                                                  <w:divBdr>
                                                    <w:top w:val="none" w:sz="0" w:space="0" w:color="auto"/>
                                                    <w:left w:val="none" w:sz="0" w:space="0" w:color="auto"/>
                                                    <w:bottom w:val="none" w:sz="0" w:space="0" w:color="auto"/>
                                                    <w:right w:val="none" w:sz="0" w:space="0" w:color="auto"/>
                                                  </w:divBdr>
                                                  <w:divsChild>
                                                    <w:div w:id="207495904">
                                                      <w:marLeft w:val="0"/>
                                                      <w:marRight w:val="0"/>
                                                      <w:marTop w:val="0"/>
                                                      <w:marBottom w:val="0"/>
                                                      <w:divBdr>
                                                        <w:top w:val="none" w:sz="0" w:space="0" w:color="auto"/>
                                                        <w:left w:val="none" w:sz="0" w:space="0" w:color="auto"/>
                                                        <w:bottom w:val="none" w:sz="0" w:space="0" w:color="auto"/>
                                                        <w:right w:val="none" w:sz="0" w:space="0" w:color="auto"/>
                                                      </w:divBdr>
                                                      <w:divsChild>
                                                        <w:div w:id="1231892223">
                                                          <w:marLeft w:val="0"/>
                                                          <w:marRight w:val="0"/>
                                                          <w:marTop w:val="0"/>
                                                          <w:marBottom w:val="0"/>
                                                          <w:divBdr>
                                                            <w:top w:val="none" w:sz="0" w:space="0" w:color="auto"/>
                                                            <w:left w:val="none" w:sz="0" w:space="0" w:color="auto"/>
                                                            <w:bottom w:val="none" w:sz="0" w:space="0" w:color="auto"/>
                                                            <w:right w:val="none" w:sz="0" w:space="0" w:color="auto"/>
                                                          </w:divBdr>
                                                          <w:divsChild>
                                                            <w:div w:id="35920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3414863">
                                  <w:marLeft w:val="0"/>
                                  <w:marRight w:val="0"/>
                                  <w:marTop w:val="0"/>
                                  <w:marBottom w:val="0"/>
                                  <w:divBdr>
                                    <w:top w:val="none" w:sz="0" w:space="0" w:color="auto"/>
                                    <w:left w:val="none" w:sz="0" w:space="0" w:color="auto"/>
                                    <w:bottom w:val="none" w:sz="0" w:space="0" w:color="auto"/>
                                    <w:right w:val="none" w:sz="0" w:space="0" w:color="auto"/>
                                  </w:divBdr>
                                  <w:divsChild>
                                    <w:div w:id="194083933">
                                      <w:marLeft w:val="0"/>
                                      <w:marRight w:val="0"/>
                                      <w:marTop w:val="0"/>
                                      <w:marBottom w:val="0"/>
                                      <w:divBdr>
                                        <w:top w:val="none" w:sz="0" w:space="0" w:color="auto"/>
                                        <w:left w:val="none" w:sz="0" w:space="0" w:color="auto"/>
                                        <w:bottom w:val="none" w:sz="0" w:space="0" w:color="auto"/>
                                        <w:right w:val="none" w:sz="0" w:space="0" w:color="auto"/>
                                      </w:divBdr>
                                      <w:divsChild>
                                        <w:div w:id="2032493767">
                                          <w:marLeft w:val="0"/>
                                          <w:marRight w:val="0"/>
                                          <w:marTop w:val="0"/>
                                          <w:marBottom w:val="0"/>
                                          <w:divBdr>
                                            <w:top w:val="none" w:sz="0" w:space="0" w:color="auto"/>
                                            <w:left w:val="none" w:sz="0" w:space="0" w:color="auto"/>
                                            <w:bottom w:val="none" w:sz="0" w:space="0" w:color="auto"/>
                                            <w:right w:val="none" w:sz="0" w:space="0" w:color="auto"/>
                                          </w:divBdr>
                                          <w:divsChild>
                                            <w:div w:id="690882634">
                                              <w:marLeft w:val="0"/>
                                              <w:marRight w:val="0"/>
                                              <w:marTop w:val="0"/>
                                              <w:marBottom w:val="0"/>
                                              <w:divBdr>
                                                <w:top w:val="none" w:sz="0" w:space="0" w:color="auto"/>
                                                <w:left w:val="none" w:sz="0" w:space="0" w:color="auto"/>
                                                <w:bottom w:val="none" w:sz="0" w:space="0" w:color="auto"/>
                                                <w:right w:val="none" w:sz="0" w:space="0" w:color="auto"/>
                                              </w:divBdr>
                                              <w:divsChild>
                                                <w:div w:id="2033609883">
                                                  <w:marLeft w:val="0"/>
                                                  <w:marRight w:val="0"/>
                                                  <w:marTop w:val="0"/>
                                                  <w:marBottom w:val="0"/>
                                                  <w:divBdr>
                                                    <w:top w:val="none" w:sz="0" w:space="0" w:color="auto"/>
                                                    <w:left w:val="none" w:sz="0" w:space="0" w:color="auto"/>
                                                    <w:bottom w:val="none" w:sz="0" w:space="0" w:color="auto"/>
                                                    <w:right w:val="none" w:sz="0" w:space="0" w:color="auto"/>
                                                  </w:divBdr>
                                                  <w:divsChild>
                                                    <w:div w:id="1411197858">
                                                      <w:marLeft w:val="0"/>
                                                      <w:marRight w:val="0"/>
                                                      <w:marTop w:val="0"/>
                                                      <w:marBottom w:val="0"/>
                                                      <w:divBdr>
                                                        <w:top w:val="none" w:sz="0" w:space="0" w:color="auto"/>
                                                        <w:left w:val="none" w:sz="0" w:space="0" w:color="auto"/>
                                                        <w:bottom w:val="none" w:sz="0" w:space="0" w:color="auto"/>
                                                        <w:right w:val="none" w:sz="0" w:space="0" w:color="auto"/>
                                                      </w:divBdr>
                                                      <w:divsChild>
                                                        <w:div w:id="70128303">
                                                          <w:marLeft w:val="0"/>
                                                          <w:marRight w:val="0"/>
                                                          <w:marTop w:val="0"/>
                                                          <w:marBottom w:val="0"/>
                                                          <w:divBdr>
                                                            <w:top w:val="none" w:sz="0" w:space="0" w:color="auto"/>
                                                            <w:left w:val="none" w:sz="0" w:space="0" w:color="auto"/>
                                                            <w:bottom w:val="none" w:sz="0" w:space="0" w:color="auto"/>
                                                            <w:right w:val="none" w:sz="0" w:space="0" w:color="auto"/>
                                                          </w:divBdr>
                                                          <w:divsChild>
                                                            <w:div w:id="44801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300081">
                                          <w:marLeft w:val="0"/>
                                          <w:marRight w:val="0"/>
                                          <w:marTop w:val="0"/>
                                          <w:marBottom w:val="0"/>
                                          <w:divBdr>
                                            <w:top w:val="none" w:sz="0" w:space="0" w:color="auto"/>
                                            <w:left w:val="none" w:sz="0" w:space="0" w:color="auto"/>
                                            <w:bottom w:val="none" w:sz="0" w:space="0" w:color="auto"/>
                                            <w:right w:val="none" w:sz="0" w:space="0" w:color="auto"/>
                                          </w:divBdr>
                                          <w:divsChild>
                                            <w:div w:id="2061317399">
                                              <w:marLeft w:val="0"/>
                                              <w:marRight w:val="0"/>
                                              <w:marTop w:val="0"/>
                                              <w:marBottom w:val="0"/>
                                              <w:divBdr>
                                                <w:top w:val="none" w:sz="0" w:space="0" w:color="auto"/>
                                                <w:left w:val="none" w:sz="0" w:space="0" w:color="auto"/>
                                                <w:bottom w:val="none" w:sz="0" w:space="0" w:color="auto"/>
                                                <w:right w:val="none" w:sz="0" w:space="0" w:color="auto"/>
                                              </w:divBdr>
                                              <w:divsChild>
                                                <w:div w:id="638920063">
                                                  <w:marLeft w:val="0"/>
                                                  <w:marRight w:val="0"/>
                                                  <w:marTop w:val="0"/>
                                                  <w:marBottom w:val="0"/>
                                                  <w:divBdr>
                                                    <w:top w:val="none" w:sz="0" w:space="0" w:color="auto"/>
                                                    <w:left w:val="none" w:sz="0" w:space="0" w:color="auto"/>
                                                    <w:bottom w:val="none" w:sz="0" w:space="0" w:color="auto"/>
                                                    <w:right w:val="none" w:sz="0" w:space="0" w:color="auto"/>
                                                  </w:divBdr>
                                                  <w:divsChild>
                                                    <w:div w:id="527372670">
                                                      <w:marLeft w:val="0"/>
                                                      <w:marRight w:val="0"/>
                                                      <w:marTop w:val="0"/>
                                                      <w:marBottom w:val="0"/>
                                                      <w:divBdr>
                                                        <w:top w:val="none" w:sz="0" w:space="0" w:color="auto"/>
                                                        <w:left w:val="none" w:sz="0" w:space="0" w:color="auto"/>
                                                        <w:bottom w:val="none" w:sz="0" w:space="0" w:color="auto"/>
                                                        <w:right w:val="none" w:sz="0" w:space="0" w:color="auto"/>
                                                      </w:divBdr>
                                                      <w:divsChild>
                                                        <w:div w:id="2065524600">
                                                          <w:marLeft w:val="0"/>
                                                          <w:marRight w:val="0"/>
                                                          <w:marTop w:val="0"/>
                                                          <w:marBottom w:val="0"/>
                                                          <w:divBdr>
                                                            <w:top w:val="none" w:sz="0" w:space="0" w:color="auto"/>
                                                            <w:left w:val="none" w:sz="0" w:space="0" w:color="auto"/>
                                                            <w:bottom w:val="none" w:sz="0" w:space="0" w:color="auto"/>
                                                            <w:right w:val="none" w:sz="0" w:space="0" w:color="auto"/>
                                                          </w:divBdr>
                                                          <w:divsChild>
                                                            <w:div w:id="15437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35693311">
              <w:marLeft w:val="0"/>
              <w:marRight w:val="0"/>
              <w:marTop w:val="0"/>
              <w:marBottom w:val="0"/>
              <w:divBdr>
                <w:top w:val="none" w:sz="0" w:space="0" w:color="auto"/>
                <w:left w:val="none" w:sz="0" w:space="0" w:color="auto"/>
                <w:bottom w:val="none" w:sz="0" w:space="0" w:color="auto"/>
                <w:right w:val="none" w:sz="0" w:space="0" w:color="auto"/>
              </w:divBdr>
              <w:divsChild>
                <w:div w:id="1361123610">
                  <w:marLeft w:val="0"/>
                  <w:marRight w:val="0"/>
                  <w:marTop w:val="0"/>
                  <w:marBottom w:val="0"/>
                  <w:divBdr>
                    <w:top w:val="none" w:sz="0" w:space="0" w:color="auto"/>
                    <w:left w:val="none" w:sz="0" w:space="0" w:color="auto"/>
                    <w:bottom w:val="none" w:sz="0" w:space="0" w:color="auto"/>
                    <w:right w:val="none" w:sz="0" w:space="0" w:color="auto"/>
                  </w:divBdr>
                  <w:divsChild>
                    <w:div w:id="559904001">
                      <w:marLeft w:val="0"/>
                      <w:marRight w:val="0"/>
                      <w:marTop w:val="0"/>
                      <w:marBottom w:val="0"/>
                      <w:divBdr>
                        <w:top w:val="none" w:sz="0" w:space="0" w:color="auto"/>
                        <w:left w:val="none" w:sz="0" w:space="0" w:color="auto"/>
                        <w:bottom w:val="none" w:sz="0" w:space="0" w:color="auto"/>
                        <w:right w:val="none" w:sz="0" w:space="0" w:color="auto"/>
                      </w:divBdr>
                      <w:divsChild>
                        <w:div w:id="207449764">
                          <w:marLeft w:val="0"/>
                          <w:marRight w:val="0"/>
                          <w:marTop w:val="0"/>
                          <w:marBottom w:val="0"/>
                          <w:divBdr>
                            <w:top w:val="none" w:sz="0" w:space="0" w:color="auto"/>
                            <w:left w:val="none" w:sz="0" w:space="0" w:color="auto"/>
                            <w:bottom w:val="none" w:sz="0" w:space="0" w:color="auto"/>
                            <w:right w:val="none" w:sz="0" w:space="0" w:color="auto"/>
                          </w:divBdr>
                          <w:divsChild>
                            <w:div w:id="1590113040">
                              <w:marLeft w:val="0"/>
                              <w:marRight w:val="0"/>
                              <w:marTop w:val="0"/>
                              <w:marBottom w:val="0"/>
                              <w:divBdr>
                                <w:top w:val="none" w:sz="0" w:space="0" w:color="auto"/>
                                <w:left w:val="none" w:sz="0" w:space="0" w:color="auto"/>
                                <w:bottom w:val="none" w:sz="0" w:space="0" w:color="auto"/>
                                <w:right w:val="none" w:sz="0" w:space="0" w:color="auto"/>
                              </w:divBdr>
                              <w:divsChild>
                                <w:div w:id="184100969">
                                  <w:marLeft w:val="0"/>
                                  <w:marRight w:val="0"/>
                                  <w:marTop w:val="0"/>
                                  <w:marBottom w:val="0"/>
                                  <w:divBdr>
                                    <w:top w:val="none" w:sz="0" w:space="0" w:color="auto"/>
                                    <w:left w:val="none" w:sz="0" w:space="0" w:color="auto"/>
                                    <w:bottom w:val="none" w:sz="0" w:space="0" w:color="auto"/>
                                    <w:right w:val="none" w:sz="0" w:space="0" w:color="auto"/>
                                  </w:divBdr>
                                  <w:divsChild>
                                    <w:div w:id="1767916579">
                                      <w:marLeft w:val="0"/>
                                      <w:marRight w:val="0"/>
                                      <w:marTop w:val="0"/>
                                      <w:marBottom w:val="0"/>
                                      <w:divBdr>
                                        <w:top w:val="none" w:sz="0" w:space="0" w:color="auto"/>
                                        <w:left w:val="none" w:sz="0" w:space="0" w:color="auto"/>
                                        <w:bottom w:val="none" w:sz="0" w:space="0" w:color="auto"/>
                                        <w:right w:val="none" w:sz="0" w:space="0" w:color="auto"/>
                                      </w:divBdr>
                                      <w:divsChild>
                                        <w:div w:id="1352219688">
                                          <w:marLeft w:val="0"/>
                                          <w:marRight w:val="0"/>
                                          <w:marTop w:val="0"/>
                                          <w:marBottom w:val="0"/>
                                          <w:divBdr>
                                            <w:top w:val="none" w:sz="0" w:space="0" w:color="auto"/>
                                            <w:left w:val="none" w:sz="0" w:space="0" w:color="auto"/>
                                            <w:bottom w:val="none" w:sz="0" w:space="0" w:color="auto"/>
                                            <w:right w:val="none" w:sz="0" w:space="0" w:color="auto"/>
                                          </w:divBdr>
                                          <w:divsChild>
                                            <w:div w:id="1417826592">
                                              <w:marLeft w:val="0"/>
                                              <w:marRight w:val="0"/>
                                              <w:marTop w:val="0"/>
                                              <w:marBottom w:val="0"/>
                                              <w:divBdr>
                                                <w:top w:val="none" w:sz="0" w:space="0" w:color="auto"/>
                                                <w:left w:val="none" w:sz="0" w:space="0" w:color="auto"/>
                                                <w:bottom w:val="none" w:sz="0" w:space="0" w:color="auto"/>
                                                <w:right w:val="none" w:sz="0" w:space="0" w:color="auto"/>
                                              </w:divBdr>
                                              <w:divsChild>
                                                <w:div w:id="30694512">
                                                  <w:marLeft w:val="0"/>
                                                  <w:marRight w:val="0"/>
                                                  <w:marTop w:val="0"/>
                                                  <w:marBottom w:val="0"/>
                                                  <w:divBdr>
                                                    <w:top w:val="none" w:sz="0" w:space="0" w:color="auto"/>
                                                    <w:left w:val="none" w:sz="0" w:space="0" w:color="auto"/>
                                                    <w:bottom w:val="none" w:sz="0" w:space="0" w:color="auto"/>
                                                    <w:right w:val="none" w:sz="0" w:space="0" w:color="auto"/>
                                                  </w:divBdr>
                                                  <w:divsChild>
                                                    <w:div w:id="1087313935">
                                                      <w:marLeft w:val="0"/>
                                                      <w:marRight w:val="0"/>
                                                      <w:marTop w:val="0"/>
                                                      <w:marBottom w:val="0"/>
                                                      <w:divBdr>
                                                        <w:top w:val="none" w:sz="0" w:space="0" w:color="auto"/>
                                                        <w:left w:val="none" w:sz="0" w:space="0" w:color="auto"/>
                                                        <w:bottom w:val="none" w:sz="0" w:space="0" w:color="auto"/>
                                                        <w:right w:val="none" w:sz="0" w:space="0" w:color="auto"/>
                                                      </w:divBdr>
                                                      <w:divsChild>
                                                        <w:div w:id="1822843223">
                                                          <w:marLeft w:val="0"/>
                                                          <w:marRight w:val="0"/>
                                                          <w:marTop w:val="0"/>
                                                          <w:marBottom w:val="0"/>
                                                          <w:divBdr>
                                                            <w:top w:val="none" w:sz="0" w:space="0" w:color="auto"/>
                                                            <w:left w:val="none" w:sz="0" w:space="0" w:color="auto"/>
                                                            <w:bottom w:val="none" w:sz="0" w:space="0" w:color="auto"/>
                                                            <w:right w:val="none" w:sz="0" w:space="0" w:color="auto"/>
                                                          </w:divBdr>
                                                          <w:divsChild>
                                                            <w:div w:id="43456940">
                                                              <w:marLeft w:val="0"/>
                                                              <w:marRight w:val="0"/>
                                                              <w:marTop w:val="0"/>
                                                              <w:marBottom w:val="0"/>
                                                              <w:divBdr>
                                                                <w:top w:val="none" w:sz="0" w:space="0" w:color="auto"/>
                                                                <w:left w:val="none" w:sz="0" w:space="0" w:color="auto"/>
                                                                <w:bottom w:val="none" w:sz="0" w:space="0" w:color="auto"/>
                                                                <w:right w:val="none" w:sz="0" w:space="0" w:color="auto"/>
                                                              </w:divBdr>
                                                              <w:divsChild>
                                                                <w:div w:id="1399206185">
                                                                  <w:marLeft w:val="0"/>
                                                                  <w:marRight w:val="0"/>
                                                                  <w:marTop w:val="0"/>
                                                                  <w:marBottom w:val="0"/>
                                                                  <w:divBdr>
                                                                    <w:top w:val="none" w:sz="0" w:space="0" w:color="auto"/>
                                                                    <w:left w:val="none" w:sz="0" w:space="0" w:color="auto"/>
                                                                    <w:bottom w:val="none" w:sz="0" w:space="0" w:color="auto"/>
                                                                    <w:right w:val="none" w:sz="0" w:space="0" w:color="auto"/>
                                                                  </w:divBdr>
                                                                  <w:divsChild>
                                                                    <w:div w:id="1338074072">
                                                                      <w:marLeft w:val="0"/>
                                                                      <w:marRight w:val="0"/>
                                                                      <w:marTop w:val="0"/>
                                                                      <w:marBottom w:val="0"/>
                                                                      <w:divBdr>
                                                                        <w:top w:val="none" w:sz="0" w:space="0" w:color="auto"/>
                                                                        <w:left w:val="none" w:sz="0" w:space="0" w:color="auto"/>
                                                                        <w:bottom w:val="none" w:sz="0" w:space="0" w:color="auto"/>
                                                                        <w:right w:val="none" w:sz="0" w:space="0" w:color="auto"/>
                                                                      </w:divBdr>
                                                                      <w:divsChild>
                                                                        <w:div w:id="1538004215">
                                                                          <w:marLeft w:val="0"/>
                                                                          <w:marRight w:val="0"/>
                                                                          <w:marTop w:val="0"/>
                                                                          <w:marBottom w:val="0"/>
                                                                          <w:divBdr>
                                                                            <w:top w:val="none" w:sz="0" w:space="0" w:color="auto"/>
                                                                            <w:left w:val="none" w:sz="0" w:space="0" w:color="auto"/>
                                                                            <w:bottom w:val="none" w:sz="0" w:space="0" w:color="auto"/>
                                                                            <w:right w:val="none" w:sz="0" w:space="0" w:color="auto"/>
                                                                          </w:divBdr>
                                                                        </w:div>
                                                                      </w:divsChild>
                                                                    </w:div>
                                                                    <w:div w:id="1040932652">
                                                                      <w:marLeft w:val="0"/>
                                                                      <w:marRight w:val="0"/>
                                                                      <w:marTop w:val="0"/>
                                                                      <w:marBottom w:val="0"/>
                                                                      <w:divBdr>
                                                                        <w:top w:val="none" w:sz="0" w:space="0" w:color="auto"/>
                                                                        <w:left w:val="none" w:sz="0" w:space="0" w:color="auto"/>
                                                                        <w:bottom w:val="none" w:sz="0" w:space="0" w:color="auto"/>
                                                                        <w:right w:val="none" w:sz="0" w:space="0" w:color="auto"/>
                                                                      </w:divBdr>
                                                                      <w:divsChild>
                                                                        <w:div w:id="655034080">
                                                                          <w:marLeft w:val="0"/>
                                                                          <w:marRight w:val="0"/>
                                                                          <w:marTop w:val="0"/>
                                                                          <w:marBottom w:val="0"/>
                                                                          <w:divBdr>
                                                                            <w:top w:val="none" w:sz="0" w:space="0" w:color="auto"/>
                                                                            <w:left w:val="none" w:sz="0" w:space="0" w:color="auto"/>
                                                                            <w:bottom w:val="none" w:sz="0" w:space="0" w:color="auto"/>
                                                                            <w:right w:val="none" w:sz="0" w:space="0" w:color="auto"/>
                                                                          </w:divBdr>
                                                                          <w:divsChild>
                                                                            <w:div w:id="184643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738874">
                                                                      <w:marLeft w:val="0"/>
                                                                      <w:marRight w:val="0"/>
                                                                      <w:marTop w:val="0"/>
                                                                      <w:marBottom w:val="0"/>
                                                                      <w:divBdr>
                                                                        <w:top w:val="none" w:sz="0" w:space="0" w:color="auto"/>
                                                                        <w:left w:val="none" w:sz="0" w:space="0" w:color="auto"/>
                                                                        <w:bottom w:val="none" w:sz="0" w:space="0" w:color="auto"/>
                                                                        <w:right w:val="none" w:sz="0" w:space="0" w:color="auto"/>
                                                                      </w:divBdr>
                                                                      <w:divsChild>
                                                                        <w:div w:id="1631354560">
                                                                          <w:marLeft w:val="0"/>
                                                                          <w:marRight w:val="0"/>
                                                                          <w:marTop w:val="0"/>
                                                                          <w:marBottom w:val="0"/>
                                                                          <w:divBdr>
                                                                            <w:top w:val="none" w:sz="0" w:space="0" w:color="auto"/>
                                                                            <w:left w:val="none" w:sz="0" w:space="0" w:color="auto"/>
                                                                            <w:bottom w:val="none" w:sz="0" w:space="0" w:color="auto"/>
                                                                            <w:right w:val="none" w:sz="0" w:space="0" w:color="auto"/>
                                                                          </w:divBdr>
                                                                          <w:divsChild>
                                                                            <w:div w:id="129868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9113833">
                                                          <w:marLeft w:val="0"/>
                                                          <w:marRight w:val="0"/>
                                                          <w:marTop w:val="0"/>
                                                          <w:marBottom w:val="0"/>
                                                          <w:divBdr>
                                                            <w:top w:val="none" w:sz="0" w:space="0" w:color="auto"/>
                                                            <w:left w:val="none" w:sz="0" w:space="0" w:color="auto"/>
                                                            <w:bottom w:val="none" w:sz="0" w:space="0" w:color="auto"/>
                                                            <w:right w:val="none" w:sz="0" w:space="0" w:color="auto"/>
                                                          </w:divBdr>
                                                          <w:divsChild>
                                                            <w:div w:id="1916477890">
                                                              <w:marLeft w:val="0"/>
                                                              <w:marRight w:val="0"/>
                                                              <w:marTop w:val="0"/>
                                                              <w:marBottom w:val="0"/>
                                                              <w:divBdr>
                                                                <w:top w:val="none" w:sz="0" w:space="0" w:color="auto"/>
                                                                <w:left w:val="none" w:sz="0" w:space="0" w:color="auto"/>
                                                                <w:bottom w:val="none" w:sz="0" w:space="0" w:color="auto"/>
                                                                <w:right w:val="none" w:sz="0" w:space="0" w:color="auto"/>
                                                              </w:divBdr>
                                                              <w:divsChild>
                                                                <w:div w:id="429396472">
                                                                  <w:marLeft w:val="0"/>
                                                                  <w:marRight w:val="0"/>
                                                                  <w:marTop w:val="0"/>
                                                                  <w:marBottom w:val="0"/>
                                                                  <w:divBdr>
                                                                    <w:top w:val="none" w:sz="0" w:space="0" w:color="auto"/>
                                                                    <w:left w:val="none" w:sz="0" w:space="0" w:color="auto"/>
                                                                    <w:bottom w:val="none" w:sz="0" w:space="0" w:color="auto"/>
                                                                    <w:right w:val="none" w:sz="0" w:space="0" w:color="auto"/>
                                                                  </w:divBdr>
                                                                  <w:divsChild>
                                                                    <w:div w:id="1811634402">
                                                                      <w:marLeft w:val="0"/>
                                                                      <w:marRight w:val="0"/>
                                                                      <w:marTop w:val="0"/>
                                                                      <w:marBottom w:val="0"/>
                                                                      <w:divBdr>
                                                                        <w:top w:val="none" w:sz="0" w:space="0" w:color="auto"/>
                                                                        <w:left w:val="none" w:sz="0" w:space="0" w:color="auto"/>
                                                                        <w:bottom w:val="none" w:sz="0" w:space="0" w:color="auto"/>
                                                                        <w:right w:val="none" w:sz="0" w:space="0" w:color="auto"/>
                                                                      </w:divBdr>
                                                                      <w:divsChild>
                                                                        <w:div w:id="1756122374">
                                                                          <w:marLeft w:val="0"/>
                                                                          <w:marRight w:val="0"/>
                                                                          <w:marTop w:val="0"/>
                                                                          <w:marBottom w:val="0"/>
                                                                          <w:divBdr>
                                                                            <w:top w:val="none" w:sz="0" w:space="0" w:color="auto"/>
                                                                            <w:left w:val="none" w:sz="0" w:space="0" w:color="auto"/>
                                                                            <w:bottom w:val="none" w:sz="0" w:space="0" w:color="auto"/>
                                                                            <w:right w:val="none" w:sz="0" w:space="0" w:color="auto"/>
                                                                          </w:divBdr>
                                                                        </w:div>
                                                                      </w:divsChild>
                                                                    </w:div>
                                                                    <w:div w:id="1726686128">
                                                                      <w:marLeft w:val="0"/>
                                                                      <w:marRight w:val="0"/>
                                                                      <w:marTop w:val="0"/>
                                                                      <w:marBottom w:val="0"/>
                                                                      <w:divBdr>
                                                                        <w:top w:val="none" w:sz="0" w:space="0" w:color="auto"/>
                                                                        <w:left w:val="none" w:sz="0" w:space="0" w:color="auto"/>
                                                                        <w:bottom w:val="none" w:sz="0" w:space="0" w:color="auto"/>
                                                                        <w:right w:val="none" w:sz="0" w:space="0" w:color="auto"/>
                                                                      </w:divBdr>
                                                                      <w:divsChild>
                                                                        <w:div w:id="19511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124917">
                                                          <w:marLeft w:val="0"/>
                                                          <w:marRight w:val="0"/>
                                                          <w:marTop w:val="0"/>
                                                          <w:marBottom w:val="0"/>
                                                          <w:divBdr>
                                                            <w:top w:val="none" w:sz="0" w:space="0" w:color="auto"/>
                                                            <w:left w:val="none" w:sz="0" w:space="0" w:color="auto"/>
                                                            <w:bottom w:val="none" w:sz="0" w:space="0" w:color="auto"/>
                                                            <w:right w:val="none" w:sz="0" w:space="0" w:color="auto"/>
                                                          </w:divBdr>
                                                          <w:divsChild>
                                                            <w:div w:id="1530296029">
                                                              <w:marLeft w:val="0"/>
                                                              <w:marRight w:val="0"/>
                                                              <w:marTop w:val="0"/>
                                                              <w:marBottom w:val="0"/>
                                                              <w:divBdr>
                                                                <w:top w:val="none" w:sz="0" w:space="0" w:color="auto"/>
                                                                <w:left w:val="none" w:sz="0" w:space="0" w:color="auto"/>
                                                                <w:bottom w:val="none" w:sz="0" w:space="0" w:color="auto"/>
                                                                <w:right w:val="none" w:sz="0" w:space="0" w:color="auto"/>
                                                              </w:divBdr>
                                                              <w:divsChild>
                                                                <w:div w:id="441924818">
                                                                  <w:marLeft w:val="0"/>
                                                                  <w:marRight w:val="0"/>
                                                                  <w:marTop w:val="0"/>
                                                                  <w:marBottom w:val="0"/>
                                                                  <w:divBdr>
                                                                    <w:top w:val="none" w:sz="0" w:space="0" w:color="auto"/>
                                                                    <w:left w:val="none" w:sz="0" w:space="0" w:color="auto"/>
                                                                    <w:bottom w:val="none" w:sz="0" w:space="0" w:color="auto"/>
                                                                    <w:right w:val="none" w:sz="0" w:space="0" w:color="auto"/>
                                                                  </w:divBdr>
                                                                  <w:divsChild>
                                                                    <w:div w:id="912740604">
                                                                      <w:marLeft w:val="0"/>
                                                                      <w:marRight w:val="0"/>
                                                                      <w:marTop w:val="0"/>
                                                                      <w:marBottom w:val="0"/>
                                                                      <w:divBdr>
                                                                        <w:top w:val="none" w:sz="0" w:space="0" w:color="auto"/>
                                                                        <w:left w:val="none" w:sz="0" w:space="0" w:color="auto"/>
                                                                        <w:bottom w:val="none" w:sz="0" w:space="0" w:color="auto"/>
                                                                        <w:right w:val="none" w:sz="0" w:space="0" w:color="auto"/>
                                                                      </w:divBdr>
                                                                      <w:divsChild>
                                                                        <w:div w:id="1685134453">
                                                                          <w:marLeft w:val="0"/>
                                                                          <w:marRight w:val="0"/>
                                                                          <w:marTop w:val="0"/>
                                                                          <w:marBottom w:val="0"/>
                                                                          <w:divBdr>
                                                                            <w:top w:val="none" w:sz="0" w:space="0" w:color="auto"/>
                                                                            <w:left w:val="none" w:sz="0" w:space="0" w:color="auto"/>
                                                                            <w:bottom w:val="none" w:sz="0" w:space="0" w:color="auto"/>
                                                                            <w:right w:val="none" w:sz="0" w:space="0" w:color="auto"/>
                                                                          </w:divBdr>
                                                                        </w:div>
                                                                      </w:divsChild>
                                                                    </w:div>
                                                                    <w:div w:id="1854296337">
                                                                      <w:marLeft w:val="0"/>
                                                                      <w:marRight w:val="0"/>
                                                                      <w:marTop w:val="0"/>
                                                                      <w:marBottom w:val="0"/>
                                                                      <w:divBdr>
                                                                        <w:top w:val="none" w:sz="0" w:space="0" w:color="auto"/>
                                                                        <w:left w:val="none" w:sz="0" w:space="0" w:color="auto"/>
                                                                        <w:bottom w:val="none" w:sz="0" w:space="0" w:color="auto"/>
                                                                        <w:right w:val="none" w:sz="0" w:space="0" w:color="auto"/>
                                                                      </w:divBdr>
                                                                      <w:divsChild>
                                                                        <w:div w:id="1844198000">
                                                                          <w:marLeft w:val="0"/>
                                                                          <w:marRight w:val="0"/>
                                                                          <w:marTop w:val="0"/>
                                                                          <w:marBottom w:val="0"/>
                                                                          <w:divBdr>
                                                                            <w:top w:val="none" w:sz="0" w:space="0" w:color="auto"/>
                                                                            <w:left w:val="none" w:sz="0" w:space="0" w:color="auto"/>
                                                                            <w:bottom w:val="none" w:sz="0" w:space="0" w:color="auto"/>
                                                                            <w:right w:val="none" w:sz="0" w:space="0" w:color="auto"/>
                                                                          </w:divBdr>
                                                                          <w:divsChild>
                                                                            <w:div w:id="183861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581">
                                                                      <w:marLeft w:val="0"/>
                                                                      <w:marRight w:val="0"/>
                                                                      <w:marTop w:val="0"/>
                                                                      <w:marBottom w:val="0"/>
                                                                      <w:divBdr>
                                                                        <w:top w:val="none" w:sz="0" w:space="0" w:color="auto"/>
                                                                        <w:left w:val="none" w:sz="0" w:space="0" w:color="auto"/>
                                                                        <w:bottom w:val="none" w:sz="0" w:space="0" w:color="auto"/>
                                                                        <w:right w:val="none" w:sz="0" w:space="0" w:color="auto"/>
                                                                      </w:divBdr>
                                                                      <w:divsChild>
                                                                        <w:div w:id="142668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6888072">
      <w:bodyDiv w:val="1"/>
      <w:marLeft w:val="0"/>
      <w:marRight w:val="0"/>
      <w:marTop w:val="0"/>
      <w:marBottom w:val="0"/>
      <w:divBdr>
        <w:top w:val="none" w:sz="0" w:space="0" w:color="auto"/>
        <w:left w:val="none" w:sz="0" w:space="0" w:color="auto"/>
        <w:bottom w:val="none" w:sz="0" w:space="0" w:color="auto"/>
        <w:right w:val="none" w:sz="0" w:space="0" w:color="auto"/>
      </w:divBdr>
    </w:div>
    <w:div w:id="1386874084">
      <w:bodyDiv w:val="1"/>
      <w:marLeft w:val="0"/>
      <w:marRight w:val="0"/>
      <w:marTop w:val="0"/>
      <w:marBottom w:val="0"/>
      <w:divBdr>
        <w:top w:val="none" w:sz="0" w:space="0" w:color="auto"/>
        <w:left w:val="none" w:sz="0" w:space="0" w:color="auto"/>
        <w:bottom w:val="none" w:sz="0" w:space="0" w:color="auto"/>
        <w:right w:val="none" w:sz="0" w:space="0" w:color="auto"/>
      </w:divBdr>
    </w:div>
    <w:div w:id="1460882338">
      <w:bodyDiv w:val="1"/>
      <w:marLeft w:val="0"/>
      <w:marRight w:val="0"/>
      <w:marTop w:val="0"/>
      <w:marBottom w:val="0"/>
      <w:divBdr>
        <w:top w:val="none" w:sz="0" w:space="0" w:color="auto"/>
        <w:left w:val="none" w:sz="0" w:space="0" w:color="auto"/>
        <w:bottom w:val="none" w:sz="0" w:space="0" w:color="auto"/>
        <w:right w:val="none" w:sz="0" w:space="0" w:color="auto"/>
      </w:divBdr>
      <w:divsChild>
        <w:div w:id="947807748">
          <w:marLeft w:val="0"/>
          <w:marRight w:val="0"/>
          <w:marTop w:val="0"/>
          <w:marBottom w:val="0"/>
          <w:divBdr>
            <w:top w:val="none" w:sz="0" w:space="0" w:color="auto"/>
            <w:left w:val="none" w:sz="0" w:space="0" w:color="auto"/>
            <w:bottom w:val="none" w:sz="0" w:space="0" w:color="auto"/>
            <w:right w:val="none" w:sz="0" w:space="0" w:color="auto"/>
          </w:divBdr>
          <w:divsChild>
            <w:div w:id="1702592225">
              <w:marLeft w:val="0"/>
              <w:marRight w:val="0"/>
              <w:marTop w:val="0"/>
              <w:marBottom w:val="0"/>
              <w:divBdr>
                <w:top w:val="none" w:sz="0" w:space="0" w:color="auto"/>
                <w:left w:val="none" w:sz="0" w:space="0" w:color="auto"/>
                <w:bottom w:val="none" w:sz="0" w:space="0" w:color="auto"/>
                <w:right w:val="none" w:sz="0" w:space="0" w:color="auto"/>
              </w:divBdr>
              <w:divsChild>
                <w:div w:id="1008362572">
                  <w:marLeft w:val="0"/>
                  <w:marRight w:val="0"/>
                  <w:marTop w:val="0"/>
                  <w:marBottom w:val="0"/>
                  <w:divBdr>
                    <w:top w:val="none" w:sz="0" w:space="0" w:color="auto"/>
                    <w:left w:val="none" w:sz="0" w:space="0" w:color="auto"/>
                    <w:bottom w:val="none" w:sz="0" w:space="0" w:color="auto"/>
                    <w:right w:val="none" w:sz="0" w:space="0" w:color="auto"/>
                  </w:divBdr>
                  <w:divsChild>
                    <w:div w:id="1167594382">
                      <w:marLeft w:val="0"/>
                      <w:marRight w:val="0"/>
                      <w:marTop w:val="0"/>
                      <w:marBottom w:val="0"/>
                      <w:divBdr>
                        <w:top w:val="none" w:sz="0" w:space="0" w:color="auto"/>
                        <w:left w:val="none" w:sz="0" w:space="0" w:color="auto"/>
                        <w:bottom w:val="none" w:sz="0" w:space="0" w:color="auto"/>
                        <w:right w:val="none" w:sz="0" w:space="0" w:color="auto"/>
                      </w:divBdr>
                      <w:divsChild>
                        <w:div w:id="1136679714">
                          <w:marLeft w:val="0"/>
                          <w:marRight w:val="0"/>
                          <w:marTop w:val="0"/>
                          <w:marBottom w:val="0"/>
                          <w:divBdr>
                            <w:top w:val="none" w:sz="0" w:space="0" w:color="auto"/>
                            <w:left w:val="none" w:sz="0" w:space="0" w:color="auto"/>
                            <w:bottom w:val="none" w:sz="0" w:space="0" w:color="auto"/>
                            <w:right w:val="none" w:sz="0" w:space="0" w:color="auto"/>
                          </w:divBdr>
                          <w:divsChild>
                            <w:div w:id="1238704869">
                              <w:marLeft w:val="0"/>
                              <w:marRight w:val="0"/>
                              <w:marTop w:val="0"/>
                              <w:marBottom w:val="0"/>
                              <w:divBdr>
                                <w:top w:val="none" w:sz="0" w:space="0" w:color="auto"/>
                                <w:left w:val="none" w:sz="0" w:space="0" w:color="auto"/>
                                <w:bottom w:val="none" w:sz="0" w:space="0" w:color="auto"/>
                                <w:right w:val="none" w:sz="0" w:space="0" w:color="auto"/>
                              </w:divBdr>
                              <w:divsChild>
                                <w:div w:id="305283342">
                                  <w:marLeft w:val="0"/>
                                  <w:marRight w:val="0"/>
                                  <w:marTop w:val="0"/>
                                  <w:marBottom w:val="0"/>
                                  <w:divBdr>
                                    <w:top w:val="none" w:sz="0" w:space="0" w:color="auto"/>
                                    <w:left w:val="none" w:sz="0" w:space="0" w:color="auto"/>
                                    <w:bottom w:val="none" w:sz="0" w:space="0" w:color="auto"/>
                                    <w:right w:val="none" w:sz="0" w:space="0" w:color="auto"/>
                                  </w:divBdr>
                                  <w:divsChild>
                                    <w:div w:id="910503866">
                                      <w:marLeft w:val="0"/>
                                      <w:marRight w:val="0"/>
                                      <w:marTop w:val="0"/>
                                      <w:marBottom w:val="0"/>
                                      <w:divBdr>
                                        <w:top w:val="none" w:sz="0" w:space="0" w:color="auto"/>
                                        <w:left w:val="none" w:sz="0" w:space="0" w:color="auto"/>
                                        <w:bottom w:val="none" w:sz="0" w:space="0" w:color="auto"/>
                                        <w:right w:val="none" w:sz="0" w:space="0" w:color="auto"/>
                                      </w:divBdr>
                                      <w:divsChild>
                                        <w:div w:id="1313682457">
                                          <w:marLeft w:val="0"/>
                                          <w:marRight w:val="0"/>
                                          <w:marTop w:val="0"/>
                                          <w:marBottom w:val="0"/>
                                          <w:divBdr>
                                            <w:top w:val="none" w:sz="0" w:space="0" w:color="auto"/>
                                            <w:left w:val="none" w:sz="0" w:space="0" w:color="auto"/>
                                            <w:bottom w:val="none" w:sz="0" w:space="0" w:color="auto"/>
                                            <w:right w:val="none" w:sz="0" w:space="0" w:color="auto"/>
                                          </w:divBdr>
                                          <w:divsChild>
                                            <w:div w:id="1010644477">
                                              <w:marLeft w:val="0"/>
                                              <w:marRight w:val="0"/>
                                              <w:marTop w:val="0"/>
                                              <w:marBottom w:val="0"/>
                                              <w:divBdr>
                                                <w:top w:val="none" w:sz="0" w:space="0" w:color="auto"/>
                                                <w:left w:val="none" w:sz="0" w:space="0" w:color="auto"/>
                                                <w:bottom w:val="none" w:sz="0" w:space="0" w:color="auto"/>
                                                <w:right w:val="none" w:sz="0" w:space="0" w:color="auto"/>
                                              </w:divBdr>
                                              <w:divsChild>
                                                <w:div w:id="1890608176">
                                                  <w:marLeft w:val="0"/>
                                                  <w:marRight w:val="0"/>
                                                  <w:marTop w:val="0"/>
                                                  <w:marBottom w:val="0"/>
                                                  <w:divBdr>
                                                    <w:top w:val="none" w:sz="0" w:space="0" w:color="auto"/>
                                                    <w:left w:val="none" w:sz="0" w:space="0" w:color="auto"/>
                                                    <w:bottom w:val="none" w:sz="0" w:space="0" w:color="auto"/>
                                                    <w:right w:val="none" w:sz="0" w:space="0" w:color="auto"/>
                                                  </w:divBdr>
                                                  <w:divsChild>
                                                    <w:div w:id="1323653733">
                                                      <w:marLeft w:val="0"/>
                                                      <w:marRight w:val="0"/>
                                                      <w:marTop w:val="0"/>
                                                      <w:marBottom w:val="0"/>
                                                      <w:divBdr>
                                                        <w:top w:val="none" w:sz="0" w:space="0" w:color="auto"/>
                                                        <w:left w:val="none" w:sz="0" w:space="0" w:color="auto"/>
                                                        <w:bottom w:val="none" w:sz="0" w:space="0" w:color="auto"/>
                                                        <w:right w:val="none" w:sz="0" w:space="0" w:color="auto"/>
                                                      </w:divBdr>
                                                      <w:divsChild>
                                                        <w:div w:id="830372451">
                                                          <w:marLeft w:val="0"/>
                                                          <w:marRight w:val="0"/>
                                                          <w:marTop w:val="0"/>
                                                          <w:marBottom w:val="0"/>
                                                          <w:divBdr>
                                                            <w:top w:val="none" w:sz="0" w:space="0" w:color="auto"/>
                                                            <w:left w:val="none" w:sz="0" w:space="0" w:color="auto"/>
                                                            <w:bottom w:val="none" w:sz="0" w:space="0" w:color="auto"/>
                                                            <w:right w:val="none" w:sz="0" w:space="0" w:color="auto"/>
                                                          </w:divBdr>
                                                          <w:divsChild>
                                                            <w:div w:id="166501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2618978">
                                  <w:marLeft w:val="0"/>
                                  <w:marRight w:val="0"/>
                                  <w:marTop w:val="0"/>
                                  <w:marBottom w:val="0"/>
                                  <w:divBdr>
                                    <w:top w:val="none" w:sz="0" w:space="0" w:color="auto"/>
                                    <w:left w:val="none" w:sz="0" w:space="0" w:color="auto"/>
                                    <w:bottom w:val="none" w:sz="0" w:space="0" w:color="auto"/>
                                    <w:right w:val="none" w:sz="0" w:space="0" w:color="auto"/>
                                  </w:divBdr>
                                  <w:divsChild>
                                    <w:div w:id="1591620819">
                                      <w:marLeft w:val="0"/>
                                      <w:marRight w:val="0"/>
                                      <w:marTop w:val="0"/>
                                      <w:marBottom w:val="0"/>
                                      <w:divBdr>
                                        <w:top w:val="none" w:sz="0" w:space="0" w:color="auto"/>
                                        <w:left w:val="none" w:sz="0" w:space="0" w:color="auto"/>
                                        <w:bottom w:val="none" w:sz="0" w:space="0" w:color="auto"/>
                                        <w:right w:val="none" w:sz="0" w:space="0" w:color="auto"/>
                                      </w:divBdr>
                                      <w:divsChild>
                                        <w:div w:id="530647382">
                                          <w:marLeft w:val="0"/>
                                          <w:marRight w:val="0"/>
                                          <w:marTop w:val="0"/>
                                          <w:marBottom w:val="0"/>
                                          <w:divBdr>
                                            <w:top w:val="none" w:sz="0" w:space="0" w:color="auto"/>
                                            <w:left w:val="none" w:sz="0" w:space="0" w:color="auto"/>
                                            <w:bottom w:val="none" w:sz="0" w:space="0" w:color="auto"/>
                                            <w:right w:val="none" w:sz="0" w:space="0" w:color="auto"/>
                                          </w:divBdr>
                                          <w:divsChild>
                                            <w:div w:id="893195042">
                                              <w:marLeft w:val="0"/>
                                              <w:marRight w:val="0"/>
                                              <w:marTop w:val="0"/>
                                              <w:marBottom w:val="0"/>
                                              <w:divBdr>
                                                <w:top w:val="none" w:sz="0" w:space="0" w:color="auto"/>
                                                <w:left w:val="none" w:sz="0" w:space="0" w:color="auto"/>
                                                <w:bottom w:val="none" w:sz="0" w:space="0" w:color="auto"/>
                                                <w:right w:val="none" w:sz="0" w:space="0" w:color="auto"/>
                                              </w:divBdr>
                                              <w:divsChild>
                                                <w:div w:id="250697525">
                                                  <w:marLeft w:val="0"/>
                                                  <w:marRight w:val="0"/>
                                                  <w:marTop w:val="0"/>
                                                  <w:marBottom w:val="0"/>
                                                  <w:divBdr>
                                                    <w:top w:val="none" w:sz="0" w:space="0" w:color="auto"/>
                                                    <w:left w:val="none" w:sz="0" w:space="0" w:color="auto"/>
                                                    <w:bottom w:val="none" w:sz="0" w:space="0" w:color="auto"/>
                                                    <w:right w:val="none" w:sz="0" w:space="0" w:color="auto"/>
                                                  </w:divBdr>
                                                  <w:divsChild>
                                                    <w:div w:id="485240929">
                                                      <w:marLeft w:val="0"/>
                                                      <w:marRight w:val="0"/>
                                                      <w:marTop w:val="0"/>
                                                      <w:marBottom w:val="0"/>
                                                      <w:divBdr>
                                                        <w:top w:val="none" w:sz="0" w:space="0" w:color="auto"/>
                                                        <w:left w:val="none" w:sz="0" w:space="0" w:color="auto"/>
                                                        <w:bottom w:val="none" w:sz="0" w:space="0" w:color="auto"/>
                                                        <w:right w:val="none" w:sz="0" w:space="0" w:color="auto"/>
                                                      </w:divBdr>
                                                      <w:divsChild>
                                                        <w:div w:id="688407144">
                                                          <w:marLeft w:val="0"/>
                                                          <w:marRight w:val="0"/>
                                                          <w:marTop w:val="0"/>
                                                          <w:marBottom w:val="0"/>
                                                          <w:divBdr>
                                                            <w:top w:val="none" w:sz="0" w:space="0" w:color="auto"/>
                                                            <w:left w:val="none" w:sz="0" w:space="0" w:color="auto"/>
                                                            <w:bottom w:val="none" w:sz="0" w:space="0" w:color="auto"/>
                                                            <w:right w:val="none" w:sz="0" w:space="0" w:color="auto"/>
                                                          </w:divBdr>
                                                          <w:divsChild>
                                                            <w:div w:id="16056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4111940">
                                          <w:marLeft w:val="0"/>
                                          <w:marRight w:val="0"/>
                                          <w:marTop w:val="0"/>
                                          <w:marBottom w:val="0"/>
                                          <w:divBdr>
                                            <w:top w:val="none" w:sz="0" w:space="0" w:color="auto"/>
                                            <w:left w:val="none" w:sz="0" w:space="0" w:color="auto"/>
                                            <w:bottom w:val="none" w:sz="0" w:space="0" w:color="auto"/>
                                            <w:right w:val="none" w:sz="0" w:space="0" w:color="auto"/>
                                          </w:divBdr>
                                          <w:divsChild>
                                            <w:div w:id="1964265970">
                                              <w:marLeft w:val="0"/>
                                              <w:marRight w:val="0"/>
                                              <w:marTop w:val="0"/>
                                              <w:marBottom w:val="0"/>
                                              <w:divBdr>
                                                <w:top w:val="none" w:sz="0" w:space="0" w:color="auto"/>
                                                <w:left w:val="none" w:sz="0" w:space="0" w:color="auto"/>
                                                <w:bottom w:val="none" w:sz="0" w:space="0" w:color="auto"/>
                                                <w:right w:val="none" w:sz="0" w:space="0" w:color="auto"/>
                                              </w:divBdr>
                                              <w:divsChild>
                                                <w:div w:id="1531071199">
                                                  <w:marLeft w:val="0"/>
                                                  <w:marRight w:val="0"/>
                                                  <w:marTop w:val="0"/>
                                                  <w:marBottom w:val="0"/>
                                                  <w:divBdr>
                                                    <w:top w:val="none" w:sz="0" w:space="0" w:color="auto"/>
                                                    <w:left w:val="none" w:sz="0" w:space="0" w:color="auto"/>
                                                    <w:bottom w:val="none" w:sz="0" w:space="0" w:color="auto"/>
                                                    <w:right w:val="none" w:sz="0" w:space="0" w:color="auto"/>
                                                  </w:divBdr>
                                                  <w:divsChild>
                                                    <w:div w:id="534538853">
                                                      <w:marLeft w:val="0"/>
                                                      <w:marRight w:val="0"/>
                                                      <w:marTop w:val="0"/>
                                                      <w:marBottom w:val="0"/>
                                                      <w:divBdr>
                                                        <w:top w:val="none" w:sz="0" w:space="0" w:color="auto"/>
                                                        <w:left w:val="none" w:sz="0" w:space="0" w:color="auto"/>
                                                        <w:bottom w:val="none" w:sz="0" w:space="0" w:color="auto"/>
                                                        <w:right w:val="none" w:sz="0" w:space="0" w:color="auto"/>
                                                      </w:divBdr>
                                                      <w:divsChild>
                                                        <w:div w:id="1095369182">
                                                          <w:marLeft w:val="0"/>
                                                          <w:marRight w:val="0"/>
                                                          <w:marTop w:val="0"/>
                                                          <w:marBottom w:val="0"/>
                                                          <w:divBdr>
                                                            <w:top w:val="none" w:sz="0" w:space="0" w:color="auto"/>
                                                            <w:left w:val="none" w:sz="0" w:space="0" w:color="auto"/>
                                                            <w:bottom w:val="none" w:sz="0" w:space="0" w:color="auto"/>
                                                            <w:right w:val="none" w:sz="0" w:space="0" w:color="auto"/>
                                                          </w:divBdr>
                                                          <w:divsChild>
                                                            <w:div w:id="8042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8285088">
                                  <w:marLeft w:val="0"/>
                                  <w:marRight w:val="0"/>
                                  <w:marTop w:val="0"/>
                                  <w:marBottom w:val="0"/>
                                  <w:divBdr>
                                    <w:top w:val="none" w:sz="0" w:space="0" w:color="auto"/>
                                    <w:left w:val="none" w:sz="0" w:space="0" w:color="auto"/>
                                    <w:bottom w:val="none" w:sz="0" w:space="0" w:color="auto"/>
                                    <w:right w:val="none" w:sz="0" w:space="0" w:color="auto"/>
                                  </w:divBdr>
                                  <w:divsChild>
                                    <w:div w:id="1014922184">
                                      <w:marLeft w:val="0"/>
                                      <w:marRight w:val="0"/>
                                      <w:marTop w:val="0"/>
                                      <w:marBottom w:val="0"/>
                                      <w:divBdr>
                                        <w:top w:val="none" w:sz="0" w:space="0" w:color="auto"/>
                                        <w:left w:val="none" w:sz="0" w:space="0" w:color="auto"/>
                                        <w:bottom w:val="none" w:sz="0" w:space="0" w:color="auto"/>
                                        <w:right w:val="none" w:sz="0" w:space="0" w:color="auto"/>
                                      </w:divBdr>
                                      <w:divsChild>
                                        <w:div w:id="543172540">
                                          <w:marLeft w:val="0"/>
                                          <w:marRight w:val="0"/>
                                          <w:marTop w:val="0"/>
                                          <w:marBottom w:val="0"/>
                                          <w:divBdr>
                                            <w:top w:val="none" w:sz="0" w:space="0" w:color="auto"/>
                                            <w:left w:val="none" w:sz="0" w:space="0" w:color="auto"/>
                                            <w:bottom w:val="none" w:sz="0" w:space="0" w:color="auto"/>
                                            <w:right w:val="none" w:sz="0" w:space="0" w:color="auto"/>
                                          </w:divBdr>
                                          <w:divsChild>
                                            <w:div w:id="1562397765">
                                              <w:marLeft w:val="0"/>
                                              <w:marRight w:val="0"/>
                                              <w:marTop w:val="0"/>
                                              <w:marBottom w:val="0"/>
                                              <w:divBdr>
                                                <w:top w:val="none" w:sz="0" w:space="0" w:color="auto"/>
                                                <w:left w:val="none" w:sz="0" w:space="0" w:color="auto"/>
                                                <w:bottom w:val="none" w:sz="0" w:space="0" w:color="auto"/>
                                                <w:right w:val="none" w:sz="0" w:space="0" w:color="auto"/>
                                              </w:divBdr>
                                              <w:divsChild>
                                                <w:div w:id="82269159">
                                                  <w:marLeft w:val="0"/>
                                                  <w:marRight w:val="0"/>
                                                  <w:marTop w:val="0"/>
                                                  <w:marBottom w:val="0"/>
                                                  <w:divBdr>
                                                    <w:top w:val="none" w:sz="0" w:space="0" w:color="auto"/>
                                                    <w:left w:val="none" w:sz="0" w:space="0" w:color="auto"/>
                                                    <w:bottom w:val="none" w:sz="0" w:space="0" w:color="auto"/>
                                                    <w:right w:val="none" w:sz="0" w:space="0" w:color="auto"/>
                                                  </w:divBdr>
                                                  <w:divsChild>
                                                    <w:div w:id="963463717">
                                                      <w:marLeft w:val="0"/>
                                                      <w:marRight w:val="0"/>
                                                      <w:marTop w:val="0"/>
                                                      <w:marBottom w:val="0"/>
                                                      <w:divBdr>
                                                        <w:top w:val="none" w:sz="0" w:space="0" w:color="auto"/>
                                                        <w:left w:val="none" w:sz="0" w:space="0" w:color="auto"/>
                                                        <w:bottom w:val="none" w:sz="0" w:space="0" w:color="auto"/>
                                                        <w:right w:val="none" w:sz="0" w:space="0" w:color="auto"/>
                                                      </w:divBdr>
                                                      <w:divsChild>
                                                        <w:div w:id="346685998">
                                                          <w:marLeft w:val="0"/>
                                                          <w:marRight w:val="0"/>
                                                          <w:marTop w:val="0"/>
                                                          <w:marBottom w:val="0"/>
                                                          <w:divBdr>
                                                            <w:top w:val="none" w:sz="0" w:space="0" w:color="auto"/>
                                                            <w:left w:val="none" w:sz="0" w:space="0" w:color="auto"/>
                                                            <w:bottom w:val="none" w:sz="0" w:space="0" w:color="auto"/>
                                                            <w:right w:val="none" w:sz="0" w:space="0" w:color="auto"/>
                                                          </w:divBdr>
                                                          <w:divsChild>
                                                            <w:div w:id="28593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6684909">
                                          <w:marLeft w:val="0"/>
                                          <w:marRight w:val="0"/>
                                          <w:marTop w:val="0"/>
                                          <w:marBottom w:val="0"/>
                                          <w:divBdr>
                                            <w:top w:val="none" w:sz="0" w:space="0" w:color="auto"/>
                                            <w:left w:val="none" w:sz="0" w:space="0" w:color="auto"/>
                                            <w:bottom w:val="none" w:sz="0" w:space="0" w:color="auto"/>
                                            <w:right w:val="none" w:sz="0" w:space="0" w:color="auto"/>
                                          </w:divBdr>
                                          <w:divsChild>
                                            <w:div w:id="2064132281">
                                              <w:marLeft w:val="0"/>
                                              <w:marRight w:val="0"/>
                                              <w:marTop w:val="0"/>
                                              <w:marBottom w:val="0"/>
                                              <w:divBdr>
                                                <w:top w:val="none" w:sz="0" w:space="0" w:color="auto"/>
                                                <w:left w:val="none" w:sz="0" w:space="0" w:color="auto"/>
                                                <w:bottom w:val="none" w:sz="0" w:space="0" w:color="auto"/>
                                                <w:right w:val="none" w:sz="0" w:space="0" w:color="auto"/>
                                              </w:divBdr>
                                              <w:divsChild>
                                                <w:div w:id="1651905277">
                                                  <w:marLeft w:val="0"/>
                                                  <w:marRight w:val="0"/>
                                                  <w:marTop w:val="0"/>
                                                  <w:marBottom w:val="0"/>
                                                  <w:divBdr>
                                                    <w:top w:val="none" w:sz="0" w:space="0" w:color="auto"/>
                                                    <w:left w:val="none" w:sz="0" w:space="0" w:color="auto"/>
                                                    <w:bottom w:val="none" w:sz="0" w:space="0" w:color="auto"/>
                                                    <w:right w:val="none" w:sz="0" w:space="0" w:color="auto"/>
                                                  </w:divBdr>
                                                  <w:divsChild>
                                                    <w:div w:id="992370964">
                                                      <w:marLeft w:val="0"/>
                                                      <w:marRight w:val="0"/>
                                                      <w:marTop w:val="0"/>
                                                      <w:marBottom w:val="0"/>
                                                      <w:divBdr>
                                                        <w:top w:val="none" w:sz="0" w:space="0" w:color="auto"/>
                                                        <w:left w:val="none" w:sz="0" w:space="0" w:color="auto"/>
                                                        <w:bottom w:val="none" w:sz="0" w:space="0" w:color="auto"/>
                                                        <w:right w:val="none" w:sz="0" w:space="0" w:color="auto"/>
                                                      </w:divBdr>
                                                      <w:divsChild>
                                                        <w:div w:id="1903519189">
                                                          <w:marLeft w:val="0"/>
                                                          <w:marRight w:val="0"/>
                                                          <w:marTop w:val="0"/>
                                                          <w:marBottom w:val="0"/>
                                                          <w:divBdr>
                                                            <w:top w:val="none" w:sz="0" w:space="0" w:color="auto"/>
                                                            <w:left w:val="none" w:sz="0" w:space="0" w:color="auto"/>
                                                            <w:bottom w:val="none" w:sz="0" w:space="0" w:color="auto"/>
                                                            <w:right w:val="none" w:sz="0" w:space="0" w:color="auto"/>
                                                          </w:divBdr>
                                                          <w:divsChild>
                                                            <w:div w:id="20756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9919194">
                                  <w:marLeft w:val="0"/>
                                  <w:marRight w:val="0"/>
                                  <w:marTop w:val="0"/>
                                  <w:marBottom w:val="0"/>
                                  <w:divBdr>
                                    <w:top w:val="none" w:sz="0" w:space="0" w:color="auto"/>
                                    <w:left w:val="none" w:sz="0" w:space="0" w:color="auto"/>
                                    <w:bottom w:val="none" w:sz="0" w:space="0" w:color="auto"/>
                                    <w:right w:val="none" w:sz="0" w:space="0" w:color="auto"/>
                                  </w:divBdr>
                                  <w:divsChild>
                                    <w:div w:id="1261334137">
                                      <w:marLeft w:val="0"/>
                                      <w:marRight w:val="0"/>
                                      <w:marTop w:val="0"/>
                                      <w:marBottom w:val="0"/>
                                      <w:divBdr>
                                        <w:top w:val="none" w:sz="0" w:space="0" w:color="auto"/>
                                        <w:left w:val="none" w:sz="0" w:space="0" w:color="auto"/>
                                        <w:bottom w:val="none" w:sz="0" w:space="0" w:color="auto"/>
                                        <w:right w:val="none" w:sz="0" w:space="0" w:color="auto"/>
                                      </w:divBdr>
                                      <w:divsChild>
                                        <w:div w:id="2140218050">
                                          <w:marLeft w:val="0"/>
                                          <w:marRight w:val="0"/>
                                          <w:marTop w:val="0"/>
                                          <w:marBottom w:val="0"/>
                                          <w:divBdr>
                                            <w:top w:val="none" w:sz="0" w:space="0" w:color="auto"/>
                                            <w:left w:val="none" w:sz="0" w:space="0" w:color="auto"/>
                                            <w:bottom w:val="none" w:sz="0" w:space="0" w:color="auto"/>
                                            <w:right w:val="none" w:sz="0" w:space="0" w:color="auto"/>
                                          </w:divBdr>
                                          <w:divsChild>
                                            <w:div w:id="1010762038">
                                              <w:marLeft w:val="0"/>
                                              <w:marRight w:val="0"/>
                                              <w:marTop w:val="0"/>
                                              <w:marBottom w:val="0"/>
                                              <w:divBdr>
                                                <w:top w:val="none" w:sz="0" w:space="0" w:color="auto"/>
                                                <w:left w:val="none" w:sz="0" w:space="0" w:color="auto"/>
                                                <w:bottom w:val="none" w:sz="0" w:space="0" w:color="auto"/>
                                                <w:right w:val="none" w:sz="0" w:space="0" w:color="auto"/>
                                              </w:divBdr>
                                              <w:divsChild>
                                                <w:div w:id="2022124418">
                                                  <w:marLeft w:val="0"/>
                                                  <w:marRight w:val="0"/>
                                                  <w:marTop w:val="0"/>
                                                  <w:marBottom w:val="0"/>
                                                  <w:divBdr>
                                                    <w:top w:val="none" w:sz="0" w:space="0" w:color="auto"/>
                                                    <w:left w:val="none" w:sz="0" w:space="0" w:color="auto"/>
                                                    <w:bottom w:val="none" w:sz="0" w:space="0" w:color="auto"/>
                                                    <w:right w:val="none" w:sz="0" w:space="0" w:color="auto"/>
                                                  </w:divBdr>
                                                  <w:divsChild>
                                                    <w:div w:id="1618757827">
                                                      <w:marLeft w:val="0"/>
                                                      <w:marRight w:val="0"/>
                                                      <w:marTop w:val="0"/>
                                                      <w:marBottom w:val="0"/>
                                                      <w:divBdr>
                                                        <w:top w:val="none" w:sz="0" w:space="0" w:color="auto"/>
                                                        <w:left w:val="none" w:sz="0" w:space="0" w:color="auto"/>
                                                        <w:bottom w:val="none" w:sz="0" w:space="0" w:color="auto"/>
                                                        <w:right w:val="none" w:sz="0" w:space="0" w:color="auto"/>
                                                      </w:divBdr>
                                                      <w:divsChild>
                                                        <w:div w:id="2064599518">
                                                          <w:marLeft w:val="0"/>
                                                          <w:marRight w:val="0"/>
                                                          <w:marTop w:val="0"/>
                                                          <w:marBottom w:val="0"/>
                                                          <w:divBdr>
                                                            <w:top w:val="none" w:sz="0" w:space="0" w:color="auto"/>
                                                            <w:left w:val="none" w:sz="0" w:space="0" w:color="auto"/>
                                                            <w:bottom w:val="none" w:sz="0" w:space="0" w:color="auto"/>
                                                            <w:right w:val="none" w:sz="0" w:space="0" w:color="auto"/>
                                                          </w:divBdr>
                                                          <w:divsChild>
                                                            <w:div w:id="4445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6893808">
                                          <w:marLeft w:val="0"/>
                                          <w:marRight w:val="0"/>
                                          <w:marTop w:val="0"/>
                                          <w:marBottom w:val="0"/>
                                          <w:divBdr>
                                            <w:top w:val="none" w:sz="0" w:space="0" w:color="auto"/>
                                            <w:left w:val="none" w:sz="0" w:space="0" w:color="auto"/>
                                            <w:bottom w:val="none" w:sz="0" w:space="0" w:color="auto"/>
                                            <w:right w:val="none" w:sz="0" w:space="0" w:color="auto"/>
                                          </w:divBdr>
                                          <w:divsChild>
                                            <w:div w:id="196428176">
                                              <w:marLeft w:val="0"/>
                                              <w:marRight w:val="0"/>
                                              <w:marTop w:val="0"/>
                                              <w:marBottom w:val="0"/>
                                              <w:divBdr>
                                                <w:top w:val="none" w:sz="0" w:space="0" w:color="auto"/>
                                                <w:left w:val="none" w:sz="0" w:space="0" w:color="auto"/>
                                                <w:bottom w:val="none" w:sz="0" w:space="0" w:color="auto"/>
                                                <w:right w:val="none" w:sz="0" w:space="0" w:color="auto"/>
                                              </w:divBdr>
                                              <w:divsChild>
                                                <w:div w:id="1765297338">
                                                  <w:marLeft w:val="0"/>
                                                  <w:marRight w:val="0"/>
                                                  <w:marTop w:val="0"/>
                                                  <w:marBottom w:val="0"/>
                                                  <w:divBdr>
                                                    <w:top w:val="none" w:sz="0" w:space="0" w:color="auto"/>
                                                    <w:left w:val="none" w:sz="0" w:space="0" w:color="auto"/>
                                                    <w:bottom w:val="none" w:sz="0" w:space="0" w:color="auto"/>
                                                    <w:right w:val="none" w:sz="0" w:space="0" w:color="auto"/>
                                                  </w:divBdr>
                                                  <w:divsChild>
                                                    <w:div w:id="670060946">
                                                      <w:marLeft w:val="0"/>
                                                      <w:marRight w:val="0"/>
                                                      <w:marTop w:val="0"/>
                                                      <w:marBottom w:val="0"/>
                                                      <w:divBdr>
                                                        <w:top w:val="none" w:sz="0" w:space="0" w:color="auto"/>
                                                        <w:left w:val="none" w:sz="0" w:space="0" w:color="auto"/>
                                                        <w:bottom w:val="none" w:sz="0" w:space="0" w:color="auto"/>
                                                        <w:right w:val="none" w:sz="0" w:space="0" w:color="auto"/>
                                                      </w:divBdr>
                                                      <w:divsChild>
                                                        <w:div w:id="522284277">
                                                          <w:marLeft w:val="0"/>
                                                          <w:marRight w:val="0"/>
                                                          <w:marTop w:val="0"/>
                                                          <w:marBottom w:val="0"/>
                                                          <w:divBdr>
                                                            <w:top w:val="none" w:sz="0" w:space="0" w:color="auto"/>
                                                            <w:left w:val="none" w:sz="0" w:space="0" w:color="auto"/>
                                                            <w:bottom w:val="none" w:sz="0" w:space="0" w:color="auto"/>
                                                            <w:right w:val="none" w:sz="0" w:space="0" w:color="auto"/>
                                                          </w:divBdr>
                                                          <w:divsChild>
                                                            <w:div w:id="14208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354050">
                                  <w:marLeft w:val="0"/>
                                  <w:marRight w:val="0"/>
                                  <w:marTop w:val="0"/>
                                  <w:marBottom w:val="0"/>
                                  <w:divBdr>
                                    <w:top w:val="none" w:sz="0" w:space="0" w:color="auto"/>
                                    <w:left w:val="none" w:sz="0" w:space="0" w:color="auto"/>
                                    <w:bottom w:val="none" w:sz="0" w:space="0" w:color="auto"/>
                                    <w:right w:val="none" w:sz="0" w:space="0" w:color="auto"/>
                                  </w:divBdr>
                                  <w:divsChild>
                                    <w:div w:id="797263774">
                                      <w:marLeft w:val="0"/>
                                      <w:marRight w:val="0"/>
                                      <w:marTop w:val="0"/>
                                      <w:marBottom w:val="0"/>
                                      <w:divBdr>
                                        <w:top w:val="none" w:sz="0" w:space="0" w:color="auto"/>
                                        <w:left w:val="none" w:sz="0" w:space="0" w:color="auto"/>
                                        <w:bottom w:val="none" w:sz="0" w:space="0" w:color="auto"/>
                                        <w:right w:val="none" w:sz="0" w:space="0" w:color="auto"/>
                                      </w:divBdr>
                                      <w:divsChild>
                                        <w:div w:id="1446270870">
                                          <w:marLeft w:val="0"/>
                                          <w:marRight w:val="0"/>
                                          <w:marTop w:val="0"/>
                                          <w:marBottom w:val="0"/>
                                          <w:divBdr>
                                            <w:top w:val="none" w:sz="0" w:space="0" w:color="auto"/>
                                            <w:left w:val="none" w:sz="0" w:space="0" w:color="auto"/>
                                            <w:bottom w:val="none" w:sz="0" w:space="0" w:color="auto"/>
                                            <w:right w:val="none" w:sz="0" w:space="0" w:color="auto"/>
                                          </w:divBdr>
                                          <w:divsChild>
                                            <w:div w:id="791293330">
                                              <w:marLeft w:val="0"/>
                                              <w:marRight w:val="0"/>
                                              <w:marTop w:val="0"/>
                                              <w:marBottom w:val="0"/>
                                              <w:divBdr>
                                                <w:top w:val="none" w:sz="0" w:space="0" w:color="auto"/>
                                                <w:left w:val="none" w:sz="0" w:space="0" w:color="auto"/>
                                                <w:bottom w:val="none" w:sz="0" w:space="0" w:color="auto"/>
                                                <w:right w:val="none" w:sz="0" w:space="0" w:color="auto"/>
                                              </w:divBdr>
                                              <w:divsChild>
                                                <w:div w:id="88939737">
                                                  <w:marLeft w:val="0"/>
                                                  <w:marRight w:val="0"/>
                                                  <w:marTop w:val="0"/>
                                                  <w:marBottom w:val="0"/>
                                                  <w:divBdr>
                                                    <w:top w:val="none" w:sz="0" w:space="0" w:color="auto"/>
                                                    <w:left w:val="none" w:sz="0" w:space="0" w:color="auto"/>
                                                    <w:bottom w:val="none" w:sz="0" w:space="0" w:color="auto"/>
                                                    <w:right w:val="none" w:sz="0" w:space="0" w:color="auto"/>
                                                  </w:divBdr>
                                                  <w:divsChild>
                                                    <w:div w:id="1823429695">
                                                      <w:marLeft w:val="0"/>
                                                      <w:marRight w:val="0"/>
                                                      <w:marTop w:val="0"/>
                                                      <w:marBottom w:val="0"/>
                                                      <w:divBdr>
                                                        <w:top w:val="none" w:sz="0" w:space="0" w:color="auto"/>
                                                        <w:left w:val="none" w:sz="0" w:space="0" w:color="auto"/>
                                                        <w:bottom w:val="none" w:sz="0" w:space="0" w:color="auto"/>
                                                        <w:right w:val="none" w:sz="0" w:space="0" w:color="auto"/>
                                                      </w:divBdr>
                                                      <w:divsChild>
                                                        <w:div w:id="1541280705">
                                                          <w:marLeft w:val="0"/>
                                                          <w:marRight w:val="0"/>
                                                          <w:marTop w:val="0"/>
                                                          <w:marBottom w:val="0"/>
                                                          <w:divBdr>
                                                            <w:top w:val="none" w:sz="0" w:space="0" w:color="auto"/>
                                                            <w:left w:val="none" w:sz="0" w:space="0" w:color="auto"/>
                                                            <w:bottom w:val="none" w:sz="0" w:space="0" w:color="auto"/>
                                                            <w:right w:val="none" w:sz="0" w:space="0" w:color="auto"/>
                                                          </w:divBdr>
                                                          <w:divsChild>
                                                            <w:div w:id="195698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7454988">
                                          <w:marLeft w:val="0"/>
                                          <w:marRight w:val="0"/>
                                          <w:marTop w:val="0"/>
                                          <w:marBottom w:val="0"/>
                                          <w:divBdr>
                                            <w:top w:val="none" w:sz="0" w:space="0" w:color="auto"/>
                                            <w:left w:val="none" w:sz="0" w:space="0" w:color="auto"/>
                                            <w:bottom w:val="none" w:sz="0" w:space="0" w:color="auto"/>
                                            <w:right w:val="none" w:sz="0" w:space="0" w:color="auto"/>
                                          </w:divBdr>
                                          <w:divsChild>
                                            <w:div w:id="567308731">
                                              <w:marLeft w:val="0"/>
                                              <w:marRight w:val="0"/>
                                              <w:marTop w:val="0"/>
                                              <w:marBottom w:val="0"/>
                                              <w:divBdr>
                                                <w:top w:val="none" w:sz="0" w:space="0" w:color="auto"/>
                                                <w:left w:val="none" w:sz="0" w:space="0" w:color="auto"/>
                                                <w:bottom w:val="none" w:sz="0" w:space="0" w:color="auto"/>
                                                <w:right w:val="none" w:sz="0" w:space="0" w:color="auto"/>
                                              </w:divBdr>
                                              <w:divsChild>
                                                <w:div w:id="492837827">
                                                  <w:marLeft w:val="0"/>
                                                  <w:marRight w:val="0"/>
                                                  <w:marTop w:val="0"/>
                                                  <w:marBottom w:val="0"/>
                                                  <w:divBdr>
                                                    <w:top w:val="none" w:sz="0" w:space="0" w:color="auto"/>
                                                    <w:left w:val="none" w:sz="0" w:space="0" w:color="auto"/>
                                                    <w:bottom w:val="none" w:sz="0" w:space="0" w:color="auto"/>
                                                    <w:right w:val="none" w:sz="0" w:space="0" w:color="auto"/>
                                                  </w:divBdr>
                                                  <w:divsChild>
                                                    <w:div w:id="44066107">
                                                      <w:marLeft w:val="0"/>
                                                      <w:marRight w:val="0"/>
                                                      <w:marTop w:val="0"/>
                                                      <w:marBottom w:val="0"/>
                                                      <w:divBdr>
                                                        <w:top w:val="none" w:sz="0" w:space="0" w:color="auto"/>
                                                        <w:left w:val="none" w:sz="0" w:space="0" w:color="auto"/>
                                                        <w:bottom w:val="none" w:sz="0" w:space="0" w:color="auto"/>
                                                        <w:right w:val="none" w:sz="0" w:space="0" w:color="auto"/>
                                                      </w:divBdr>
                                                      <w:divsChild>
                                                        <w:div w:id="2008821887">
                                                          <w:marLeft w:val="0"/>
                                                          <w:marRight w:val="0"/>
                                                          <w:marTop w:val="0"/>
                                                          <w:marBottom w:val="0"/>
                                                          <w:divBdr>
                                                            <w:top w:val="none" w:sz="0" w:space="0" w:color="auto"/>
                                                            <w:left w:val="none" w:sz="0" w:space="0" w:color="auto"/>
                                                            <w:bottom w:val="none" w:sz="0" w:space="0" w:color="auto"/>
                                                            <w:right w:val="none" w:sz="0" w:space="0" w:color="auto"/>
                                                          </w:divBdr>
                                                          <w:divsChild>
                                                            <w:div w:id="105932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7982916">
                                  <w:marLeft w:val="0"/>
                                  <w:marRight w:val="0"/>
                                  <w:marTop w:val="0"/>
                                  <w:marBottom w:val="0"/>
                                  <w:divBdr>
                                    <w:top w:val="none" w:sz="0" w:space="0" w:color="auto"/>
                                    <w:left w:val="none" w:sz="0" w:space="0" w:color="auto"/>
                                    <w:bottom w:val="none" w:sz="0" w:space="0" w:color="auto"/>
                                    <w:right w:val="none" w:sz="0" w:space="0" w:color="auto"/>
                                  </w:divBdr>
                                  <w:divsChild>
                                    <w:div w:id="1076123586">
                                      <w:marLeft w:val="0"/>
                                      <w:marRight w:val="0"/>
                                      <w:marTop w:val="0"/>
                                      <w:marBottom w:val="0"/>
                                      <w:divBdr>
                                        <w:top w:val="none" w:sz="0" w:space="0" w:color="auto"/>
                                        <w:left w:val="none" w:sz="0" w:space="0" w:color="auto"/>
                                        <w:bottom w:val="none" w:sz="0" w:space="0" w:color="auto"/>
                                        <w:right w:val="none" w:sz="0" w:space="0" w:color="auto"/>
                                      </w:divBdr>
                                      <w:divsChild>
                                        <w:div w:id="390732900">
                                          <w:marLeft w:val="0"/>
                                          <w:marRight w:val="0"/>
                                          <w:marTop w:val="0"/>
                                          <w:marBottom w:val="0"/>
                                          <w:divBdr>
                                            <w:top w:val="none" w:sz="0" w:space="0" w:color="auto"/>
                                            <w:left w:val="none" w:sz="0" w:space="0" w:color="auto"/>
                                            <w:bottom w:val="none" w:sz="0" w:space="0" w:color="auto"/>
                                            <w:right w:val="none" w:sz="0" w:space="0" w:color="auto"/>
                                          </w:divBdr>
                                          <w:divsChild>
                                            <w:div w:id="508060723">
                                              <w:marLeft w:val="0"/>
                                              <w:marRight w:val="0"/>
                                              <w:marTop w:val="0"/>
                                              <w:marBottom w:val="0"/>
                                              <w:divBdr>
                                                <w:top w:val="none" w:sz="0" w:space="0" w:color="auto"/>
                                                <w:left w:val="none" w:sz="0" w:space="0" w:color="auto"/>
                                                <w:bottom w:val="none" w:sz="0" w:space="0" w:color="auto"/>
                                                <w:right w:val="none" w:sz="0" w:space="0" w:color="auto"/>
                                              </w:divBdr>
                                              <w:divsChild>
                                                <w:div w:id="881479156">
                                                  <w:marLeft w:val="0"/>
                                                  <w:marRight w:val="0"/>
                                                  <w:marTop w:val="0"/>
                                                  <w:marBottom w:val="0"/>
                                                  <w:divBdr>
                                                    <w:top w:val="none" w:sz="0" w:space="0" w:color="auto"/>
                                                    <w:left w:val="none" w:sz="0" w:space="0" w:color="auto"/>
                                                    <w:bottom w:val="none" w:sz="0" w:space="0" w:color="auto"/>
                                                    <w:right w:val="none" w:sz="0" w:space="0" w:color="auto"/>
                                                  </w:divBdr>
                                                  <w:divsChild>
                                                    <w:div w:id="1242254019">
                                                      <w:marLeft w:val="0"/>
                                                      <w:marRight w:val="0"/>
                                                      <w:marTop w:val="0"/>
                                                      <w:marBottom w:val="0"/>
                                                      <w:divBdr>
                                                        <w:top w:val="none" w:sz="0" w:space="0" w:color="auto"/>
                                                        <w:left w:val="none" w:sz="0" w:space="0" w:color="auto"/>
                                                        <w:bottom w:val="none" w:sz="0" w:space="0" w:color="auto"/>
                                                        <w:right w:val="none" w:sz="0" w:space="0" w:color="auto"/>
                                                      </w:divBdr>
                                                      <w:divsChild>
                                                        <w:div w:id="773211259">
                                                          <w:marLeft w:val="0"/>
                                                          <w:marRight w:val="0"/>
                                                          <w:marTop w:val="0"/>
                                                          <w:marBottom w:val="0"/>
                                                          <w:divBdr>
                                                            <w:top w:val="none" w:sz="0" w:space="0" w:color="auto"/>
                                                            <w:left w:val="none" w:sz="0" w:space="0" w:color="auto"/>
                                                            <w:bottom w:val="none" w:sz="0" w:space="0" w:color="auto"/>
                                                            <w:right w:val="none" w:sz="0" w:space="0" w:color="auto"/>
                                                          </w:divBdr>
                                                          <w:divsChild>
                                                            <w:div w:id="119264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6779518">
                                          <w:marLeft w:val="0"/>
                                          <w:marRight w:val="0"/>
                                          <w:marTop w:val="0"/>
                                          <w:marBottom w:val="0"/>
                                          <w:divBdr>
                                            <w:top w:val="none" w:sz="0" w:space="0" w:color="auto"/>
                                            <w:left w:val="none" w:sz="0" w:space="0" w:color="auto"/>
                                            <w:bottom w:val="none" w:sz="0" w:space="0" w:color="auto"/>
                                            <w:right w:val="none" w:sz="0" w:space="0" w:color="auto"/>
                                          </w:divBdr>
                                          <w:divsChild>
                                            <w:div w:id="1768577265">
                                              <w:marLeft w:val="0"/>
                                              <w:marRight w:val="0"/>
                                              <w:marTop w:val="0"/>
                                              <w:marBottom w:val="0"/>
                                              <w:divBdr>
                                                <w:top w:val="none" w:sz="0" w:space="0" w:color="auto"/>
                                                <w:left w:val="none" w:sz="0" w:space="0" w:color="auto"/>
                                                <w:bottom w:val="none" w:sz="0" w:space="0" w:color="auto"/>
                                                <w:right w:val="none" w:sz="0" w:space="0" w:color="auto"/>
                                              </w:divBdr>
                                              <w:divsChild>
                                                <w:div w:id="346442803">
                                                  <w:marLeft w:val="0"/>
                                                  <w:marRight w:val="0"/>
                                                  <w:marTop w:val="0"/>
                                                  <w:marBottom w:val="0"/>
                                                  <w:divBdr>
                                                    <w:top w:val="none" w:sz="0" w:space="0" w:color="auto"/>
                                                    <w:left w:val="none" w:sz="0" w:space="0" w:color="auto"/>
                                                    <w:bottom w:val="none" w:sz="0" w:space="0" w:color="auto"/>
                                                    <w:right w:val="none" w:sz="0" w:space="0" w:color="auto"/>
                                                  </w:divBdr>
                                                  <w:divsChild>
                                                    <w:div w:id="1012495715">
                                                      <w:marLeft w:val="0"/>
                                                      <w:marRight w:val="0"/>
                                                      <w:marTop w:val="0"/>
                                                      <w:marBottom w:val="0"/>
                                                      <w:divBdr>
                                                        <w:top w:val="none" w:sz="0" w:space="0" w:color="auto"/>
                                                        <w:left w:val="none" w:sz="0" w:space="0" w:color="auto"/>
                                                        <w:bottom w:val="none" w:sz="0" w:space="0" w:color="auto"/>
                                                        <w:right w:val="none" w:sz="0" w:space="0" w:color="auto"/>
                                                      </w:divBdr>
                                                      <w:divsChild>
                                                        <w:div w:id="1622806490">
                                                          <w:marLeft w:val="0"/>
                                                          <w:marRight w:val="0"/>
                                                          <w:marTop w:val="0"/>
                                                          <w:marBottom w:val="0"/>
                                                          <w:divBdr>
                                                            <w:top w:val="none" w:sz="0" w:space="0" w:color="auto"/>
                                                            <w:left w:val="none" w:sz="0" w:space="0" w:color="auto"/>
                                                            <w:bottom w:val="none" w:sz="0" w:space="0" w:color="auto"/>
                                                            <w:right w:val="none" w:sz="0" w:space="0" w:color="auto"/>
                                                          </w:divBdr>
                                                          <w:divsChild>
                                                            <w:div w:id="62967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7992480">
                                  <w:marLeft w:val="0"/>
                                  <w:marRight w:val="0"/>
                                  <w:marTop w:val="0"/>
                                  <w:marBottom w:val="0"/>
                                  <w:divBdr>
                                    <w:top w:val="none" w:sz="0" w:space="0" w:color="auto"/>
                                    <w:left w:val="none" w:sz="0" w:space="0" w:color="auto"/>
                                    <w:bottom w:val="none" w:sz="0" w:space="0" w:color="auto"/>
                                    <w:right w:val="none" w:sz="0" w:space="0" w:color="auto"/>
                                  </w:divBdr>
                                  <w:divsChild>
                                    <w:div w:id="1256785278">
                                      <w:marLeft w:val="0"/>
                                      <w:marRight w:val="0"/>
                                      <w:marTop w:val="0"/>
                                      <w:marBottom w:val="0"/>
                                      <w:divBdr>
                                        <w:top w:val="none" w:sz="0" w:space="0" w:color="auto"/>
                                        <w:left w:val="none" w:sz="0" w:space="0" w:color="auto"/>
                                        <w:bottom w:val="none" w:sz="0" w:space="0" w:color="auto"/>
                                        <w:right w:val="none" w:sz="0" w:space="0" w:color="auto"/>
                                      </w:divBdr>
                                      <w:divsChild>
                                        <w:div w:id="1612130683">
                                          <w:marLeft w:val="0"/>
                                          <w:marRight w:val="0"/>
                                          <w:marTop w:val="0"/>
                                          <w:marBottom w:val="0"/>
                                          <w:divBdr>
                                            <w:top w:val="none" w:sz="0" w:space="0" w:color="auto"/>
                                            <w:left w:val="none" w:sz="0" w:space="0" w:color="auto"/>
                                            <w:bottom w:val="none" w:sz="0" w:space="0" w:color="auto"/>
                                            <w:right w:val="none" w:sz="0" w:space="0" w:color="auto"/>
                                          </w:divBdr>
                                          <w:divsChild>
                                            <w:div w:id="1263996471">
                                              <w:marLeft w:val="0"/>
                                              <w:marRight w:val="0"/>
                                              <w:marTop w:val="0"/>
                                              <w:marBottom w:val="0"/>
                                              <w:divBdr>
                                                <w:top w:val="none" w:sz="0" w:space="0" w:color="auto"/>
                                                <w:left w:val="none" w:sz="0" w:space="0" w:color="auto"/>
                                                <w:bottom w:val="none" w:sz="0" w:space="0" w:color="auto"/>
                                                <w:right w:val="none" w:sz="0" w:space="0" w:color="auto"/>
                                              </w:divBdr>
                                              <w:divsChild>
                                                <w:div w:id="1562129243">
                                                  <w:marLeft w:val="0"/>
                                                  <w:marRight w:val="0"/>
                                                  <w:marTop w:val="0"/>
                                                  <w:marBottom w:val="0"/>
                                                  <w:divBdr>
                                                    <w:top w:val="none" w:sz="0" w:space="0" w:color="auto"/>
                                                    <w:left w:val="none" w:sz="0" w:space="0" w:color="auto"/>
                                                    <w:bottom w:val="none" w:sz="0" w:space="0" w:color="auto"/>
                                                    <w:right w:val="none" w:sz="0" w:space="0" w:color="auto"/>
                                                  </w:divBdr>
                                                  <w:divsChild>
                                                    <w:div w:id="1252664885">
                                                      <w:marLeft w:val="0"/>
                                                      <w:marRight w:val="0"/>
                                                      <w:marTop w:val="0"/>
                                                      <w:marBottom w:val="0"/>
                                                      <w:divBdr>
                                                        <w:top w:val="none" w:sz="0" w:space="0" w:color="auto"/>
                                                        <w:left w:val="none" w:sz="0" w:space="0" w:color="auto"/>
                                                        <w:bottom w:val="none" w:sz="0" w:space="0" w:color="auto"/>
                                                        <w:right w:val="none" w:sz="0" w:space="0" w:color="auto"/>
                                                      </w:divBdr>
                                                      <w:divsChild>
                                                        <w:div w:id="1728071316">
                                                          <w:marLeft w:val="0"/>
                                                          <w:marRight w:val="0"/>
                                                          <w:marTop w:val="0"/>
                                                          <w:marBottom w:val="0"/>
                                                          <w:divBdr>
                                                            <w:top w:val="none" w:sz="0" w:space="0" w:color="auto"/>
                                                            <w:left w:val="none" w:sz="0" w:space="0" w:color="auto"/>
                                                            <w:bottom w:val="none" w:sz="0" w:space="0" w:color="auto"/>
                                                            <w:right w:val="none" w:sz="0" w:space="0" w:color="auto"/>
                                                          </w:divBdr>
                                                          <w:divsChild>
                                                            <w:div w:id="48293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1665832">
                                          <w:marLeft w:val="0"/>
                                          <w:marRight w:val="0"/>
                                          <w:marTop w:val="0"/>
                                          <w:marBottom w:val="0"/>
                                          <w:divBdr>
                                            <w:top w:val="none" w:sz="0" w:space="0" w:color="auto"/>
                                            <w:left w:val="none" w:sz="0" w:space="0" w:color="auto"/>
                                            <w:bottom w:val="none" w:sz="0" w:space="0" w:color="auto"/>
                                            <w:right w:val="none" w:sz="0" w:space="0" w:color="auto"/>
                                          </w:divBdr>
                                          <w:divsChild>
                                            <w:div w:id="694041196">
                                              <w:marLeft w:val="0"/>
                                              <w:marRight w:val="0"/>
                                              <w:marTop w:val="0"/>
                                              <w:marBottom w:val="0"/>
                                              <w:divBdr>
                                                <w:top w:val="none" w:sz="0" w:space="0" w:color="auto"/>
                                                <w:left w:val="none" w:sz="0" w:space="0" w:color="auto"/>
                                                <w:bottom w:val="none" w:sz="0" w:space="0" w:color="auto"/>
                                                <w:right w:val="none" w:sz="0" w:space="0" w:color="auto"/>
                                              </w:divBdr>
                                              <w:divsChild>
                                                <w:div w:id="302807550">
                                                  <w:marLeft w:val="0"/>
                                                  <w:marRight w:val="0"/>
                                                  <w:marTop w:val="0"/>
                                                  <w:marBottom w:val="0"/>
                                                  <w:divBdr>
                                                    <w:top w:val="none" w:sz="0" w:space="0" w:color="auto"/>
                                                    <w:left w:val="none" w:sz="0" w:space="0" w:color="auto"/>
                                                    <w:bottom w:val="none" w:sz="0" w:space="0" w:color="auto"/>
                                                    <w:right w:val="none" w:sz="0" w:space="0" w:color="auto"/>
                                                  </w:divBdr>
                                                  <w:divsChild>
                                                    <w:div w:id="59333986">
                                                      <w:marLeft w:val="0"/>
                                                      <w:marRight w:val="0"/>
                                                      <w:marTop w:val="0"/>
                                                      <w:marBottom w:val="0"/>
                                                      <w:divBdr>
                                                        <w:top w:val="none" w:sz="0" w:space="0" w:color="auto"/>
                                                        <w:left w:val="none" w:sz="0" w:space="0" w:color="auto"/>
                                                        <w:bottom w:val="none" w:sz="0" w:space="0" w:color="auto"/>
                                                        <w:right w:val="none" w:sz="0" w:space="0" w:color="auto"/>
                                                      </w:divBdr>
                                                      <w:divsChild>
                                                        <w:div w:id="1262956164">
                                                          <w:marLeft w:val="0"/>
                                                          <w:marRight w:val="0"/>
                                                          <w:marTop w:val="0"/>
                                                          <w:marBottom w:val="0"/>
                                                          <w:divBdr>
                                                            <w:top w:val="none" w:sz="0" w:space="0" w:color="auto"/>
                                                            <w:left w:val="none" w:sz="0" w:space="0" w:color="auto"/>
                                                            <w:bottom w:val="none" w:sz="0" w:space="0" w:color="auto"/>
                                                            <w:right w:val="none" w:sz="0" w:space="0" w:color="auto"/>
                                                          </w:divBdr>
                                                          <w:divsChild>
                                                            <w:div w:id="151487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076501">
                                  <w:marLeft w:val="0"/>
                                  <w:marRight w:val="0"/>
                                  <w:marTop w:val="0"/>
                                  <w:marBottom w:val="0"/>
                                  <w:divBdr>
                                    <w:top w:val="none" w:sz="0" w:space="0" w:color="auto"/>
                                    <w:left w:val="none" w:sz="0" w:space="0" w:color="auto"/>
                                    <w:bottom w:val="none" w:sz="0" w:space="0" w:color="auto"/>
                                    <w:right w:val="none" w:sz="0" w:space="0" w:color="auto"/>
                                  </w:divBdr>
                                  <w:divsChild>
                                    <w:div w:id="201014720">
                                      <w:marLeft w:val="0"/>
                                      <w:marRight w:val="0"/>
                                      <w:marTop w:val="0"/>
                                      <w:marBottom w:val="0"/>
                                      <w:divBdr>
                                        <w:top w:val="none" w:sz="0" w:space="0" w:color="auto"/>
                                        <w:left w:val="none" w:sz="0" w:space="0" w:color="auto"/>
                                        <w:bottom w:val="none" w:sz="0" w:space="0" w:color="auto"/>
                                        <w:right w:val="none" w:sz="0" w:space="0" w:color="auto"/>
                                      </w:divBdr>
                                      <w:divsChild>
                                        <w:div w:id="707679518">
                                          <w:marLeft w:val="0"/>
                                          <w:marRight w:val="0"/>
                                          <w:marTop w:val="0"/>
                                          <w:marBottom w:val="0"/>
                                          <w:divBdr>
                                            <w:top w:val="none" w:sz="0" w:space="0" w:color="auto"/>
                                            <w:left w:val="none" w:sz="0" w:space="0" w:color="auto"/>
                                            <w:bottom w:val="none" w:sz="0" w:space="0" w:color="auto"/>
                                            <w:right w:val="none" w:sz="0" w:space="0" w:color="auto"/>
                                          </w:divBdr>
                                          <w:divsChild>
                                            <w:div w:id="1856069349">
                                              <w:marLeft w:val="0"/>
                                              <w:marRight w:val="0"/>
                                              <w:marTop w:val="0"/>
                                              <w:marBottom w:val="0"/>
                                              <w:divBdr>
                                                <w:top w:val="none" w:sz="0" w:space="0" w:color="auto"/>
                                                <w:left w:val="none" w:sz="0" w:space="0" w:color="auto"/>
                                                <w:bottom w:val="none" w:sz="0" w:space="0" w:color="auto"/>
                                                <w:right w:val="none" w:sz="0" w:space="0" w:color="auto"/>
                                              </w:divBdr>
                                              <w:divsChild>
                                                <w:div w:id="1443723419">
                                                  <w:marLeft w:val="0"/>
                                                  <w:marRight w:val="0"/>
                                                  <w:marTop w:val="0"/>
                                                  <w:marBottom w:val="0"/>
                                                  <w:divBdr>
                                                    <w:top w:val="none" w:sz="0" w:space="0" w:color="auto"/>
                                                    <w:left w:val="none" w:sz="0" w:space="0" w:color="auto"/>
                                                    <w:bottom w:val="none" w:sz="0" w:space="0" w:color="auto"/>
                                                    <w:right w:val="none" w:sz="0" w:space="0" w:color="auto"/>
                                                  </w:divBdr>
                                                  <w:divsChild>
                                                    <w:div w:id="1859346394">
                                                      <w:marLeft w:val="0"/>
                                                      <w:marRight w:val="0"/>
                                                      <w:marTop w:val="0"/>
                                                      <w:marBottom w:val="0"/>
                                                      <w:divBdr>
                                                        <w:top w:val="none" w:sz="0" w:space="0" w:color="auto"/>
                                                        <w:left w:val="none" w:sz="0" w:space="0" w:color="auto"/>
                                                        <w:bottom w:val="none" w:sz="0" w:space="0" w:color="auto"/>
                                                        <w:right w:val="none" w:sz="0" w:space="0" w:color="auto"/>
                                                      </w:divBdr>
                                                      <w:divsChild>
                                                        <w:div w:id="83309274">
                                                          <w:marLeft w:val="0"/>
                                                          <w:marRight w:val="0"/>
                                                          <w:marTop w:val="0"/>
                                                          <w:marBottom w:val="0"/>
                                                          <w:divBdr>
                                                            <w:top w:val="none" w:sz="0" w:space="0" w:color="auto"/>
                                                            <w:left w:val="none" w:sz="0" w:space="0" w:color="auto"/>
                                                            <w:bottom w:val="none" w:sz="0" w:space="0" w:color="auto"/>
                                                            <w:right w:val="none" w:sz="0" w:space="0" w:color="auto"/>
                                                          </w:divBdr>
                                                          <w:divsChild>
                                                            <w:div w:id="45930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2087461">
                                          <w:marLeft w:val="0"/>
                                          <w:marRight w:val="0"/>
                                          <w:marTop w:val="0"/>
                                          <w:marBottom w:val="0"/>
                                          <w:divBdr>
                                            <w:top w:val="none" w:sz="0" w:space="0" w:color="auto"/>
                                            <w:left w:val="none" w:sz="0" w:space="0" w:color="auto"/>
                                            <w:bottom w:val="none" w:sz="0" w:space="0" w:color="auto"/>
                                            <w:right w:val="none" w:sz="0" w:space="0" w:color="auto"/>
                                          </w:divBdr>
                                          <w:divsChild>
                                            <w:div w:id="1847744140">
                                              <w:marLeft w:val="0"/>
                                              <w:marRight w:val="0"/>
                                              <w:marTop w:val="0"/>
                                              <w:marBottom w:val="0"/>
                                              <w:divBdr>
                                                <w:top w:val="none" w:sz="0" w:space="0" w:color="auto"/>
                                                <w:left w:val="none" w:sz="0" w:space="0" w:color="auto"/>
                                                <w:bottom w:val="none" w:sz="0" w:space="0" w:color="auto"/>
                                                <w:right w:val="none" w:sz="0" w:space="0" w:color="auto"/>
                                              </w:divBdr>
                                              <w:divsChild>
                                                <w:div w:id="2134788858">
                                                  <w:marLeft w:val="0"/>
                                                  <w:marRight w:val="0"/>
                                                  <w:marTop w:val="0"/>
                                                  <w:marBottom w:val="0"/>
                                                  <w:divBdr>
                                                    <w:top w:val="none" w:sz="0" w:space="0" w:color="auto"/>
                                                    <w:left w:val="none" w:sz="0" w:space="0" w:color="auto"/>
                                                    <w:bottom w:val="none" w:sz="0" w:space="0" w:color="auto"/>
                                                    <w:right w:val="none" w:sz="0" w:space="0" w:color="auto"/>
                                                  </w:divBdr>
                                                  <w:divsChild>
                                                    <w:div w:id="805120493">
                                                      <w:marLeft w:val="0"/>
                                                      <w:marRight w:val="0"/>
                                                      <w:marTop w:val="0"/>
                                                      <w:marBottom w:val="0"/>
                                                      <w:divBdr>
                                                        <w:top w:val="none" w:sz="0" w:space="0" w:color="auto"/>
                                                        <w:left w:val="none" w:sz="0" w:space="0" w:color="auto"/>
                                                        <w:bottom w:val="none" w:sz="0" w:space="0" w:color="auto"/>
                                                        <w:right w:val="none" w:sz="0" w:space="0" w:color="auto"/>
                                                      </w:divBdr>
                                                      <w:divsChild>
                                                        <w:div w:id="278148945">
                                                          <w:marLeft w:val="0"/>
                                                          <w:marRight w:val="0"/>
                                                          <w:marTop w:val="0"/>
                                                          <w:marBottom w:val="0"/>
                                                          <w:divBdr>
                                                            <w:top w:val="none" w:sz="0" w:space="0" w:color="auto"/>
                                                            <w:left w:val="none" w:sz="0" w:space="0" w:color="auto"/>
                                                            <w:bottom w:val="none" w:sz="0" w:space="0" w:color="auto"/>
                                                            <w:right w:val="none" w:sz="0" w:space="0" w:color="auto"/>
                                                          </w:divBdr>
                                                          <w:divsChild>
                                                            <w:div w:id="196152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1652927">
                                  <w:marLeft w:val="0"/>
                                  <w:marRight w:val="0"/>
                                  <w:marTop w:val="0"/>
                                  <w:marBottom w:val="0"/>
                                  <w:divBdr>
                                    <w:top w:val="none" w:sz="0" w:space="0" w:color="auto"/>
                                    <w:left w:val="none" w:sz="0" w:space="0" w:color="auto"/>
                                    <w:bottom w:val="none" w:sz="0" w:space="0" w:color="auto"/>
                                    <w:right w:val="none" w:sz="0" w:space="0" w:color="auto"/>
                                  </w:divBdr>
                                  <w:divsChild>
                                    <w:div w:id="1141191993">
                                      <w:marLeft w:val="0"/>
                                      <w:marRight w:val="0"/>
                                      <w:marTop w:val="0"/>
                                      <w:marBottom w:val="0"/>
                                      <w:divBdr>
                                        <w:top w:val="none" w:sz="0" w:space="0" w:color="auto"/>
                                        <w:left w:val="none" w:sz="0" w:space="0" w:color="auto"/>
                                        <w:bottom w:val="none" w:sz="0" w:space="0" w:color="auto"/>
                                        <w:right w:val="none" w:sz="0" w:space="0" w:color="auto"/>
                                      </w:divBdr>
                                      <w:divsChild>
                                        <w:div w:id="711804792">
                                          <w:marLeft w:val="0"/>
                                          <w:marRight w:val="0"/>
                                          <w:marTop w:val="0"/>
                                          <w:marBottom w:val="0"/>
                                          <w:divBdr>
                                            <w:top w:val="none" w:sz="0" w:space="0" w:color="auto"/>
                                            <w:left w:val="none" w:sz="0" w:space="0" w:color="auto"/>
                                            <w:bottom w:val="none" w:sz="0" w:space="0" w:color="auto"/>
                                            <w:right w:val="none" w:sz="0" w:space="0" w:color="auto"/>
                                          </w:divBdr>
                                          <w:divsChild>
                                            <w:div w:id="998121972">
                                              <w:marLeft w:val="0"/>
                                              <w:marRight w:val="0"/>
                                              <w:marTop w:val="0"/>
                                              <w:marBottom w:val="0"/>
                                              <w:divBdr>
                                                <w:top w:val="none" w:sz="0" w:space="0" w:color="auto"/>
                                                <w:left w:val="none" w:sz="0" w:space="0" w:color="auto"/>
                                                <w:bottom w:val="none" w:sz="0" w:space="0" w:color="auto"/>
                                                <w:right w:val="none" w:sz="0" w:space="0" w:color="auto"/>
                                              </w:divBdr>
                                              <w:divsChild>
                                                <w:div w:id="1065373953">
                                                  <w:marLeft w:val="0"/>
                                                  <w:marRight w:val="0"/>
                                                  <w:marTop w:val="0"/>
                                                  <w:marBottom w:val="0"/>
                                                  <w:divBdr>
                                                    <w:top w:val="none" w:sz="0" w:space="0" w:color="auto"/>
                                                    <w:left w:val="none" w:sz="0" w:space="0" w:color="auto"/>
                                                    <w:bottom w:val="none" w:sz="0" w:space="0" w:color="auto"/>
                                                    <w:right w:val="none" w:sz="0" w:space="0" w:color="auto"/>
                                                  </w:divBdr>
                                                  <w:divsChild>
                                                    <w:div w:id="490756437">
                                                      <w:marLeft w:val="0"/>
                                                      <w:marRight w:val="0"/>
                                                      <w:marTop w:val="0"/>
                                                      <w:marBottom w:val="0"/>
                                                      <w:divBdr>
                                                        <w:top w:val="none" w:sz="0" w:space="0" w:color="auto"/>
                                                        <w:left w:val="none" w:sz="0" w:space="0" w:color="auto"/>
                                                        <w:bottom w:val="none" w:sz="0" w:space="0" w:color="auto"/>
                                                        <w:right w:val="none" w:sz="0" w:space="0" w:color="auto"/>
                                                      </w:divBdr>
                                                      <w:divsChild>
                                                        <w:div w:id="567543379">
                                                          <w:marLeft w:val="0"/>
                                                          <w:marRight w:val="0"/>
                                                          <w:marTop w:val="0"/>
                                                          <w:marBottom w:val="0"/>
                                                          <w:divBdr>
                                                            <w:top w:val="none" w:sz="0" w:space="0" w:color="auto"/>
                                                            <w:left w:val="none" w:sz="0" w:space="0" w:color="auto"/>
                                                            <w:bottom w:val="none" w:sz="0" w:space="0" w:color="auto"/>
                                                            <w:right w:val="none" w:sz="0" w:space="0" w:color="auto"/>
                                                          </w:divBdr>
                                                          <w:divsChild>
                                                            <w:div w:id="125667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614873">
                                          <w:marLeft w:val="0"/>
                                          <w:marRight w:val="0"/>
                                          <w:marTop w:val="0"/>
                                          <w:marBottom w:val="0"/>
                                          <w:divBdr>
                                            <w:top w:val="none" w:sz="0" w:space="0" w:color="auto"/>
                                            <w:left w:val="none" w:sz="0" w:space="0" w:color="auto"/>
                                            <w:bottom w:val="none" w:sz="0" w:space="0" w:color="auto"/>
                                            <w:right w:val="none" w:sz="0" w:space="0" w:color="auto"/>
                                          </w:divBdr>
                                          <w:divsChild>
                                            <w:div w:id="1764452656">
                                              <w:marLeft w:val="0"/>
                                              <w:marRight w:val="0"/>
                                              <w:marTop w:val="0"/>
                                              <w:marBottom w:val="0"/>
                                              <w:divBdr>
                                                <w:top w:val="none" w:sz="0" w:space="0" w:color="auto"/>
                                                <w:left w:val="none" w:sz="0" w:space="0" w:color="auto"/>
                                                <w:bottom w:val="none" w:sz="0" w:space="0" w:color="auto"/>
                                                <w:right w:val="none" w:sz="0" w:space="0" w:color="auto"/>
                                              </w:divBdr>
                                              <w:divsChild>
                                                <w:div w:id="1005399483">
                                                  <w:marLeft w:val="0"/>
                                                  <w:marRight w:val="0"/>
                                                  <w:marTop w:val="0"/>
                                                  <w:marBottom w:val="0"/>
                                                  <w:divBdr>
                                                    <w:top w:val="none" w:sz="0" w:space="0" w:color="auto"/>
                                                    <w:left w:val="none" w:sz="0" w:space="0" w:color="auto"/>
                                                    <w:bottom w:val="none" w:sz="0" w:space="0" w:color="auto"/>
                                                    <w:right w:val="none" w:sz="0" w:space="0" w:color="auto"/>
                                                  </w:divBdr>
                                                  <w:divsChild>
                                                    <w:div w:id="1770154126">
                                                      <w:marLeft w:val="0"/>
                                                      <w:marRight w:val="0"/>
                                                      <w:marTop w:val="0"/>
                                                      <w:marBottom w:val="0"/>
                                                      <w:divBdr>
                                                        <w:top w:val="none" w:sz="0" w:space="0" w:color="auto"/>
                                                        <w:left w:val="none" w:sz="0" w:space="0" w:color="auto"/>
                                                        <w:bottom w:val="none" w:sz="0" w:space="0" w:color="auto"/>
                                                        <w:right w:val="none" w:sz="0" w:space="0" w:color="auto"/>
                                                      </w:divBdr>
                                                      <w:divsChild>
                                                        <w:div w:id="57442032">
                                                          <w:marLeft w:val="0"/>
                                                          <w:marRight w:val="0"/>
                                                          <w:marTop w:val="0"/>
                                                          <w:marBottom w:val="0"/>
                                                          <w:divBdr>
                                                            <w:top w:val="none" w:sz="0" w:space="0" w:color="auto"/>
                                                            <w:left w:val="none" w:sz="0" w:space="0" w:color="auto"/>
                                                            <w:bottom w:val="none" w:sz="0" w:space="0" w:color="auto"/>
                                                            <w:right w:val="none" w:sz="0" w:space="0" w:color="auto"/>
                                                          </w:divBdr>
                                                          <w:divsChild>
                                                            <w:div w:id="137063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5158669">
                                  <w:marLeft w:val="0"/>
                                  <w:marRight w:val="0"/>
                                  <w:marTop w:val="0"/>
                                  <w:marBottom w:val="0"/>
                                  <w:divBdr>
                                    <w:top w:val="none" w:sz="0" w:space="0" w:color="auto"/>
                                    <w:left w:val="none" w:sz="0" w:space="0" w:color="auto"/>
                                    <w:bottom w:val="none" w:sz="0" w:space="0" w:color="auto"/>
                                    <w:right w:val="none" w:sz="0" w:space="0" w:color="auto"/>
                                  </w:divBdr>
                                  <w:divsChild>
                                    <w:div w:id="154150520">
                                      <w:marLeft w:val="0"/>
                                      <w:marRight w:val="0"/>
                                      <w:marTop w:val="0"/>
                                      <w:marBottom w:val="0"/>
                                      <w:divBdr>
                                        <w:top w:val="none" w:sz="0" w:space="0" w:color="auto"/>
                                        <w:left w:val="none" w:sz="0" w:space="0" w:color="auto"/>
                                        <w:bottom w:val="none" w:sz="0" w:space="0" w:color="auto"/>
                                        <w:right w:val="none" w:sz="0" w:space="0" w:color="auto"/>
                                      </w:divBdr>
                                      <w:divsChild>
                                        <w:div w:id="383337867">
                                          <w:marLeft w:val="0"/>
                                          <w:marRight w:val="0"/>
                                          <w:marTop w:val="0"/>
                                          <w:marBottom w:val="0"/>
                                          <w:divBdr>
                                            <w:top w:val="none" w:sz="0" w:space="0" w:color="auto"/>
                                            <w:left w:val="none" w:sz="0" w:space="0" w:color="auto"/>
                                            <w:bottom w:val="none" w:sz="0" w:space="0" w:color="auto"/>
                                            <w:right w:val="none" w:sz="0" w:space="0" w:color="auto"/>
                                          </w:divBdr>
                                          <w:divsChild>
                                            <w:div w:id="1311324158">
                                              <w:marLeft w:val="0"/>
                                              <w:marRight w:val="0"/>
                                              <w:marTop w:val="0"/>
                                              <w:marBottom w:val="0"/>
                                              <w:divBdr>
                                                <w:top w:val="none" w:sz="0" w:space="0" w:color="auto"/>
                                                <w:left w:val="none" w:sz="0" w:space="0" w:color="auto"/>
                                                <w:bottom w:val="none" w:sz="0" w:space="0" w:color="auto"/>
                                                <w:right w:val="none" w:sz="0" w:space="0" w:color="auto"/>
                                              </w:divBdr>
                                              <w:divsChild>
                                                <w:div w:id="674264514">
                                                  <w:marLeft w:val="0"/>
                                                  <w:marRight w:val="0"/>
                                                  <w:marTop w:val="0"/>
                                                  <w:marBottom w:val="0"/>
                                                  <w:divBdr>
                                                    <w:top w:val="none" w:sz="0" w:space="0" w:color="auto"/>
                                                    <w:left w:val="none" w:sz="0" w:space="0" w:color="auto"/>
                                                    <w:bottom w:val="none" w:sz="0" w:space="0" w:color="auto"/>
                                                    <w:right w:val="none" w:sz="0" w:space="0" w:color="auto"/>
                                                  </w:divBdr>
                                                  <w:divsChild>
                                                    <w:div w:id="1254624458">
                                                      <w:marLeft w:val="0"/>
                                                      <w:marRight w:val="0"/>
                                                      <w:marTop w:val="0"/>
                                                      <w:marBottom w:val="0"/>
                                                      <w:divBdr>
                                                        <w:top w:val="none" w:sz="0" w:space="0" w:color="auto"/>
                                                        <w:left w:val="none" w:sz="0" w:space="0" w:color="auto"/>
                                                        <w:bottom w:val="none" w:sz="0" w:space="0" w:color="auto"/>
                                                        <w:right w:val="none" w:sz="0" w:space="0" w:color="auto"/>
                                                      </w:divBdr>
                                                      <w:divsChild>
                                                        <w:div w:id="603731947">
                                                          <w:marLeft w:val="0"/>
                                                          <w:marRight w:val="0"/>
                                                          <w:marTop w:val="0"/>
                                                          <w:marBottom w:val="0"/>
                                                          <w:divBdr>
                                                            <w:top w:val="none" w:sz="0" w:space="0" w:color="auto"/>
                                                            <w:left w:val="none" w:sz="0" w:space="0" w:color="auto"/>
                                                            <w:bottom w:val="none" w:sz="0" w:space="0" w:color="auto"/>
                                                            <w:right w:val="none" w:sz="0" w:space="0" w:color="auto"/>
                                                          </w:divBdr>
                                                          <w:divsChild>
                                                            <w:div w:id="24916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374631">
                                          <w:marLeft w:val="0"/>
                                          <w:marRight w:val="0"/>
                                          <w:marTop w:val="0"/>
                                          <w:marBottom w:val="0"/>
                                          <w:divBdr>
                                            <w:top w:val="none" w:sz="0" w:space="0" w:color="auto"/>
                                            <w:left w:val="none" w:sz="0" w:space="0" w:color="auto"/>
                                            <w:bottom w:val="none" w:sz="0" w:space="0" w:color="auto"/>
                                            <w:right w:val="none" w:sz="0" w:space="0" w:color="auto"/>
                                          </w:divBdr>
                                          <w:divsChild>
                                            <w:div w:id="1118790383">
                                              <w:marLeft w:val="0"/>
                                              <w:marRight w:val="0"/>
                                              <w:marTop w:val="0"/>
                                              <w:marBottom w:val="0"/>
                                              <w:divBdr>
                                                <w:top w:val="none" w:sz="0" w:space="0" w:color="auto"/>
                                                <w:left w:val="none" w:sz="0" w:space="0" w:color="auto"/>
                                                <w:bottom w:val="none" w:sz="0" w:space="0" w:color="auto"/>
                                                <w:right w:val="none" w:sz="0" w:space="0" w:color="auto"/>
                                              </w:divBdr>
                                              <w:divsChild>
                                                <w:div w:id="757137820">
                                                  <w:marLeft w:val="0"/>
                                                  <w:marRight w:val="0"/>
                                                  <w:marTop w:val="0"/>
                                                  <w:marBottom w:val="0"/>
                                                  <w:divBdr>
                                                    <w:top w:val="none" w:sz="0" w:space="0" w:color="auto"/>
                                                    <w:left w:val="none" w:sz="0" w:space="0" w:color="auto"/>
                                                    <w:bottom w:val="none" w:sz="0" w:space="0" w:color="auto"/>
                                                    <w:right w:val="none" w:sz="0" w:space="0" w:color="auto"/>
                                                  </w:divBdr>
                                                  <w:divsChild>
                                                    <w:div w:id="634288881">
                                                      <w:marLeft w:val="0"/>
                                                      <w:marRight w:val="0"/>
                                                      <w:marTop w:val="0"/>
                                                      <w:marBottom w:val="0"/>
                                                      <w:divBdr>
                                                        <w:top w:val="none" w:sz="0" w:space="0" w:color="auto"/>
                                                        <w:left w:val="none" w:sz="0" w:space="0" w:color="auto"/>
                                                        <w:bottom w:val="none" w:sz="0" w:space="0" w:color="auto"/>
                                                        <w:right w:val="none" w:sz="0" w:space="0" w:color="auto"/>
                                                      </w:divBdr>
                                                      <w:divsChild>
                                                        <w:div w:id="1238441123">
                                                          <w:marLeft w:val="0"/>
                                                          <w:marRight w:val="0"/>
                                                          <w:marTop w:val="0"/>
                                                          <w:marBottom w:val="0"/>
                                                          <w:divBdr>
                                                            <w:top w:val="none" w:sz="0" w:space="0" w:color="auto"/>
                                                            <w:left w:val="none" w:sz="0" w:space="0" w:color="auto"/>
                                                            <w:bottom w:val="none" w:sz="0" w:space="0" w:color="auto"/>
                                                            <w:right w:val="none" w:sz="0" w:space="0" w:color="auto"/>
                                                          </w:divBdr>
                                                          <w:divsChild>
                                                            <w:div w:id="23246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164756">
                                  <w:marLeft w:val="0"/>
                                  <w:marRight w:val="0"/>
                                  <w:marTop w:val="0"/>
                                  <w:marBottom w:val="0"/>
                                  <w:divBdr>
                                    <w:top w:val="none" w:sz="0" w:space="0" w:color="auto"/>
                                    <w:left w:val="none" w:sz="0" w:space="0" w:color="auto"/>
                                    <w:bottom w:val="none" w:sz="0" w:space="0" w:color="auto"/>
                                    <w:right w:val="none" w:sz="0" w:space="0" w:color="auto"/>
                                  </w:divBdr>
                                  <w:divsChild>
                                    <w:div w:id="1043098015">
                                      <w:marLeft w:val="0"/>
                                      <w:marRight w:val="0"/>
                                      <w:marTop w:val="0"/>
                                      <w:marBottom w:val="0"/>
                                      <w:divBdr>
                                        <w:top w:val="none" w:sz="0" w:space="0" w:color="auto"/>
                                        <w:left w:val="none" w:sz="0" w:space="0" w:color="auto"/>
                                        <w:bottom w:val="none" w:sz="0" w:space="0" w:color="auto"/>
                                        <w:right w:val="none" w:sz="0" w:space="0" w:color="auto"/>
                                      </w:divBdr>
                                      <w:divsChild>
                                        <w:div w:id="1058431154">
                                          <w:marLeft w:val="0"/>
                                          <w:marRight w:val="0"/>
                                          <w:marTop w:val="0"/>
                                          <w:marBottom w:val="0"/>
                                          <w:divBdr>
                                            <w:top w:val="none" w:sz="0" w:space="0" w:color="auto"/>
                                            <w:left w:val="none" w:sz="0" w:space="0" w:color="auto"/>
                                            <w:bottom w:val="none" w:sz="0" w:space="0" w:color="auto"/>
                                            <w:right w:val="none" w:sz="0" w:space="0" w:color="auto"/>
                                          </w:divBdr>
                                          <w:divsChild>
                                            <w:div w:id="1130049511">
                                              <w:marLeft w:val="0"/>
                                              <w:marRight w:val="0"/>
                                              <w:marTop w:val="0"/>
                                              <w:marBottom w:val="0"/>
                                              <w:divBdr>
                                                <w:top w:val="none" w:sz="0" w:space="0" w:color="auto"/>
                                                <w:left w:val="none" w:sz="0" w:space="0" w:color="auto"/>
                                                <w:bottom w:val="none" w:sz="0" w:space="0" w:color="auto"/>
                                                <w:right w:val="none" w:sz="0" w:space="0" w:color="auto"/>
                                              </w:divBdr>
                                              <w:divsChild>
                                                <w:div w:id="1041788934">
                                                  <w:marLeft w:val="0"/>
                                                  <w:marRight w:val="0"/>
                                                  <w:marTop w:val="0"/>
                                                  <w:marBottom w:val="0"/>
                                                  <w:divBdr>
                                                    <w:top w:val="none" w:sz="0" w:space="0" w:color="auto"/>
                                                    <w:left w:val="none" w:sz="0" w:space="0" w:color="auto"/>
                                                    <w:bottom w:val="none" w:sz="0" w:space="0" w:color="auto"/>
                                                    <w:right w:val="none" w:sz="0" w:space="0" w:color="auto"/>
                                                  </w:divBdr>
                                                  <w:divsChild>
                                                    <w:div w:id="1717853329">
                                                      <w:marLeft w:val="0"/>
                                                      <w:marRight w:val="0"/>
                                                      <w:marTop w:val="0"/>
                                                      <w:marBottom w:val="0"/>
                                                      <w:divBdr>
                                                        <w:top w:val="none" w:sz="0" w:space="0" w:color="auto"/>
                                                        <w:left w:val="none" w:sz="0" w:space="0" w:color="auto"/>
                                                        <w:bottom w:val="none" w:sz="0" w:space="0" w:color="auto"/>
                                                        <w:right w:val="none" w:sz="0" w:space="0" w:color="auto"/>
                                                      </w:divBdr>
                                                      <w:divsChild>
                                                        <w:div w:id="158077505">
                                                          <w:marLeft w:val="0"/>
                                                          <w:marRight w:val="0"/>
                                                          <w:marTop w:val="0"/>
                                                          <w:marBottom w:val="0"/>
                                                          <w:divBdr>
                                                            <w:top w:val="none" w:sz="0" w:space="0" w:color="auto"/>
                                                            <w:left w:val="none" w:sz="0" w:space="0" w:color="auto"/>
                                                            <w:bottom w:val="none" w:sz="0" w:space="0" w:color="auto"/>
                                                            <w:right w:val="none" w:sz="0" w:space="0" w:color="auto"/>
                                                          </w:divBdr>
                                                          <w:divsChild>
                                                            <w:div w:id="44075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098553">
                                          <w:marLeft w:val="0"/>
                                          <w:marRight w:val="0"/>
                                          <w:marTop w:val="0"/>
                                          <w:marBottom w:val="0"/>
                                          <w:divBdr>
                                            <w:top w:val="none" w:sz="0" w:space="0" w:color="auto"/>
                                            <w:left w:val="none" w:sz="0" w:space="0" w:color="auto"/>
                                            <w:bottom w:val="none" w:sz="0" w:space="0" w:color="auto"/>
                                            <w:right w:val="none" w:sz="0" w:space="0" w:color="auto"/>
                                          </w:divBdr>
                                          <w:divsChild>
                                            <w:div w:id="1754468155">
                                              <w:marLeft w:val="0"/>
                                              <w:marRight w:val="0"/>
                                              <w:marTop w:val="0"/>
                                              <w:marBottom w:val="0"/>
                                              <w:divBdr>
                                                <w:top w:val="none" w:sz="0" w:space="0" w:color="auto"/>
                                                <w:left w:val="none" w:sz="0" w:space="0" w:color="auto"/>
                                                <w:bottom w:val="none" w:sz="0" w:space="0" w:color="auto"/>
                                                <w:right w:val="none" w:sz="0" w:space="0" w:color="auto"/>
                                              </w:divBdr>
                                              <w:divsChild>
                                                <w:div w:id="468133366">
                                                  <w:marLeft w:val="0"/>
                                                  <w:marRight w:val="0"/>
                                                  <w:marTop w:val="0"/>
                                                  <w:marBottom w:val="0"/>
                                                  <w:divBdr>
                                                    <w:top w:val="none" w:sz="0" w:space="0" w:color="auto"/>
                                                    <w:left w:val="none" w:sz="0" w:space="0" w:color="auto"/>
                                                    <w:bottom w:val="none" w:sz="0" w:space="0" w:color="auto"/>
                                                    <w:right w:val="none" w:sz="0" w:space="0" w:color="auto"/>
                                                  </w:divBdr>
                                                  <w:divsChild>
                                                    <w:div w:id="1141074271">
                                                      <w:marLeft w:val="0"/>
                                                      <w:marRight w:val="0"/>
                                                      <w:marTop w:val="0"/>
                                                      <w:marBottom w:val="0"/>
                                                      <w:divBdr>
                                                        <w:top w:val="none" w:sz="0" w:space="0" w:color="auto"/>
                                                        <w:left w:val="none" w:sz="0" w:space="0" w:color="auto"/>
                                                        <w:bottom w:val="none" w:sz="0" w:space="0" w:color="auto"/>
                                                        <w:right w:val="none" w:sz="0" w:space="0" w:color="auto"/>
                                                      </w:divBdr>
                                                      <w:divsChild>
                                                        <w:div w:id="1230655936">
                                                          <w:marLeft w:val="0"/>
                                                          <w:marRight w:val="0"/>
                                                          <w:marTop w:val="0"/>
                                                          <w:marBottom w:val="0"/>
                                                          <w:divBdr>
                                                            <w:top w:val="none" w:sz="0" w:space="0" w:color="auto"/>
                                                            <w:left w:val="none" w:sz="0" w:space="0" w:color="auto"/>
                                                            <w:bottom w:val="none" w:sz="0" w:space="0" w:color="auto"/>
                                                            <w:right w:val="none" w:sz="0" w:space="0" w:color="auto"/>
                                                          </w:divBdr>
                                                          <w:divsChild>
                                                            <w:div w:id="102101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9930441">
                                  <w:marLeft w:val="0"/>
                                  <w:marRight w:val="0"/>
                                  <w:marTop w:val="0"/>
                                  <w:marBottom w:val="0"/>
                                  <w:divBdr>
                                    <w:top w:val="none" w:sz="0" w:space="0" w:color="auto"/>
                                    <w:left w:val="none" w:sz="0" w:space="0" w:color="auto"/>
                                    <w:bottom w:val="none" w:sz="0" w:space="0" w:color="auto"/>
                                    <w:right w:val="none" w:sz="0" w:space="0" w:color="auto"/>
                                  </w:divBdr>
                                  <w:divsChild>
                                    <w:div w:id="1576697235">
                                      <w:marLeft w:val="0"/>
                                      <w:marRight w:val="0"/>
                                      <w:marTop w:val="0"/>
                                      <w:marBottom w:val="0"/>
                                      <w:divBdr>
                                        <w:top w:val="none" w:sz="0" w:space="0" w:color="auto"/>
                                        <w:left w:val="none" w:sz="0" w:space="0" w:color="auto"/>
                                        <w:bottom w:val="none" w:sz="0" w:space="0" w:color="auto"/>
                                        <w:right w:val="none" w:sz="0" w:space="0" w:color="auto"/>
                                      </w:divBdr>
                                      <w:divsChild>
                                        <w:div w:id="1648125012">
                                          <w:marLeft w:val="0"/>
                                          <w:marRight w:val="0"/>
                                          <w:marTop w:val="0"/>
                                          <w:marBottom w:val="0"/>
                                          <w:divBdr>
                                            <w:top w:val="none" w:sz="0" w:space="0" w:color="auto"/>
                                            <w:left w:val="none" w:sz="0" w:space="0" w:color="auto"/>
                                            <w:bottom w:val="none" w:sz="0" w:space="0" w:color="auto"/>
                                            <w:right w:val="none" w:sz="0" w:space="0" w:color="auto"/>
                                          </w:divBdr>
                                          <w:divsChild>
                                            <w:div w:id="1761293398">
                                              <w:marLeft w:val="0"/>
                                              <w:marRight w:val="0"/>
                                              <w:marTop w:val="0"/>
                                              <w:marBottom w:val="0"/>
                                              <w:divBdr>
                                                <w:top w:val="none" w:sz="0" w:space="0" w:color="auto"/>
                                                <w:left w:val="none" w:sz="0" w:space="0" w:color="auto"/>
                                                <w:bottom w:val="none" w:sz="0" w:space="0" w:color="auto"/>
                                                <w:right w:val="none" w:sz="0" w:space="0" w:color="auto"/>
                                              </w:divBdr>
                                              <w:divsChild>
                                                <w:div w:id="160200361">
                                                  <w:marLeft w:val="0"/>
                                                  <w:marRight w:val="0"/>
                                                  <w:marTop w:val="0"/>
                                                  <w:marBottom w:val="0"/>
                                                  <w:divBdr>
                                                    <w:top w:val="none" w:sz="0" w:space="0" w:color="auto"/>
                                                    <w:left w:val="none" w:sz="0" w:space="0" w:color="auto"/>
                                                    <w:bottom w:val="none" w:sz="0" w:space="0" w:color="auto"/>
                                                    <w:right w:val="none" w:sz="0" w:space="0" w:color="auto"/>
                                                  </w:divBdr>
                                                  <w:divsChild>
                                                    <w:div w:id="506139946">
                                                      <w:marLeft w:val="0"/>
                                                      <w:marRight w:val="0"/>
                                                      <w:marTop w:val="0"/>
                                                      <w:marBottom w:val="0"/>
                                                      <w:divBdr>
                                                        <w:top w:val="none" w:sz="0" w:space="0" w:color="auto"/>
                                                        <w:left w:val="none" w:sz="0" w:space="0" w:color="auto"/>
                                                        <w:bottom w:val="none" w:sz="0" w:space="0" w:color="auto"/>
                                                        <w:right w:val="none" w:sz="0" w:space="0" w:color="auto"/>
                                                      </w:divBdr>
                                                      <w:divsChild>
                                                        <w:div w:id="1613129733">
                                                          <w:marLeft w:val="0"/>
                                                          <w:marRight w:val="0"/>
                                                          <w:marTop w:val="0"/>
                                                          <w:marBottom w:val="0"/>
                                                          <w:divBdr>
                                                            <w:top w:val="none" w:sz="0" w:space="0" w:color="auto"/>
                                                            <w:left w:val="none" w:sz="0" w:space="0" w:color="auto"/>
                                                            <w:bottom w:val="none" w:sz="0" w:space="0" w:color="auto"/>
                                                            <w:right w:val="none" w:sz="0" w:space="0" w:color="auto"/>
                                                          </w:divBdr>
                                                          <w:divsChild>
                                                            <w:div w:id="31668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9927413">
                                          <w:marLeft w:val="0"/>
                                          <w:marRight w:val="0"/>
                                          <w:marTop w:val="0"/>
                                          <w:marBottom w:val="0"/>
                                          <w:divBdr>
                                            <w:top w:val="none" w:sz="0" w:space="0" w:color="auto"/>
                                            <w:left w:val="none" w:sz="0" w:space="0" w:color="auto"/>
                                            <w:bottom w:val="none" w:sz="0" w:space="0" w:color="auto"/>
                                            <w:right w:val="none" w:sz="0" w:space="0" w:color="auto"/>
                                          </w:divBdr>
                                          <w:divsChild>
                                            <w:div w:id="1563325981">
                                              <w:marLeft w:val="0"/>
                                              <w:marRight w:val="0"/>
                                              <w:marTop w:val="0"/>
                                              <w:marBottom w:val="0"/>
                                              <w:divBdr>
                                                <w:top w:val="none" w:sz="0" w:space="0" w:color="auto"/>
                                                <w:left w:val="none" w:sz="0" w:space="0" w:color="auto"/>
                                                <w:bottom w:val="none" w:sz="0" w:space="0" w:color="auto"/>
                                                <w:right w:val="none" w:sz="0" w:space="0" w:color="auto"/>
                                              </w:divBdr>
                                              <w:divsChild>
                                                <w:div w:id="91896361">
                                                  <w:marLeft w:val="0"/>
                                                  <w:marRight w:val="0"/>
                                                  <w:marTop w:val="0"/>
                                                  <w:marBottom w:val="0"/>
                                                  <w:divBdr>
                                                    <w:top w:val="none" w:sz="0" w:space="0" w:color="auto"/>
                                                    <w:left w:val="none" w:sz="0" w:space="0" w:color="auto"/>
                                                    <w:bottom w:val="none" w:sz="0" w:space="0" w:color="auto"/>
                                                    <w:right w:val="none" w:sz="0" w:space="0" w:color="auto"/>
                                                  </w:divBdr>
                                                  <w:divsChild>
                                                    <w:div w:id="1041709060">
                                                      <w:marLeft w:val="0"/>
                                                      <w:marRight w:val="0"/>
                                                      <w:marTop w:val="0"/>
                                                      <w:marBottom w:val="0"/>
                                                      <w:divBdr>
                                                        <w:top w:val="none" w:sz="0" w:space="0" w:color="auto"/>
                                                        <w:left w:val="none" w:sz="0" w:space="0" w:color="auto"/>
                                                        <w:bottom w:val="none" w:sz="0" w:space="0" w:color="auto"/>
                                                        <w:right w:val="none" w:sz="0" w:space="0" w:color="auto"/>
                                                      </w:divBdr>
                                                      <w:divsChild>
                                                        <w:div w:id="1604998769">
                                                          <w:marLeft w:val="0"/>
                                                          <w:marRight w:val="0"/>
                                                          <w:marTop w:val="0"/>
                                                          <w:marBottom w:val="0"/>
                                                          <w:divBdr>
                                                            <w:top w:val="none" w:sz="0" w:space="0" w:color="auto"/>
                                                            <w:left w:val="none" w:sz="0" w:space="0" w:color="auto"/>
                                                            <w:bottom w:val="none" w:sz="0" w:space="0" w:color="auto"/>
                                                            <w:right w:val="none" w:sz="0" w:space="0" w:color="auto"/>
                                                          </w:divBdr>
                                                          <w:divsChild>
                                                            <w:div w:id="655493033">
                                                              <w:marLeft w:val="0"/>
                                                              <w:marRight w:val="0"/>
                                                              <w:marTop w:val="0"/>
                                                              <w:marBottom w:val="0"/>
                                                              <w:divBdr>
                                                                <w:top w:val="none" w:sz="0" w:space="0" w:color="auto"/>
                                                                <w:left w:val="none" w:sz="0" w:space="0" w:color="auto"/>
                                                                <w:bottom w:val="none" w:sz="0" w:space="0" w:color="auto"/>
                                                                <w:right w:val="none" w:sz="0" w:space="0" w:color="auto"/>
                                                              </w:divBdr>
                                                              <w:divsChild>
                                                                <w:div w:id="3011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0261005">
                                  <w:marLeft w:val="0"/>
                                  <w:marRight w:val="0"/>
                                  <w:marTop w:val="0"/>
                                  <w:marBottom w:val="0"/>
                                  <w:divBdr>
                                    <w:top w:val="none" w:sz="0" w:space="0" w:color="auto"/>
                                    <w:left w:val="none" w:sz="0" w:space="0" w:color="auto"/>
                                    <w:bottom w:val="none" w:sz="0" w:space="0" w:color="auto"/>
                                    <w:right w:val="none" w:sz="0" w:space="0" w:color="auto"/>
                                  </w:divBdr>
                                  <w:divsChild>
                                    <w:div w:id="1168522779">
                                      <w:marLeft w:val="0"/>
                                      <w:marRight w:val="0"/>
                                      <w:marTop w:val="0"/>
                                      <w:marBottom w:val="0"/>
                                      <w:divBdr>
                                        <w:top w:val="none" w:sz="0" w:space="0" w:color="auto"/>
                                        <w:left w:val="none" w:sz="0" w:space="0" w:color="auto"/>
                                        <w:bottom w:val="none" w:sz="0" w:space="0" w:color="auto"/>
                                        <w:right w:val="none" w:sz="0" w:space="0" w:color="auto"/>
                                      </w:divBdr>
                                      <w:divsChild>
                                        <w:div w:id="884370459">
                                          <w:marLeft w:val="0"/>
                                          <w:marRight w:val="0"/>
                                          <w:marTop w:val="0"/>
                                          <w:marBottom w:val="0"/>
                                          <w:divBdr>
                                            <w:top w:val="none" w:sz="0" w:space="0" w:color="auto"/>
                                            <w:left w:val="none" w:sz="0" w:space="0" w:color="auto"/>
                                            <w:bottom w:val="none" w:sz="0" w:space="0" w:color="auto"/>
                                            <w:right w:val="none" w:sz="0" w:space="0" w:color="auto"/>
                                          </w:divBdr>
                                          <w:divsChild>
                                            <w:div w:id="1371343861">
                                              <w:marLeft w:val="0"/>
                                              <w:marRight w:val="0"/>
                                              <w:marTop w:val="0"/>
                                              <w:marBottom w:val="0"/>
                                              <w:divBdr>
                                                <w:top w:val="none" w:sz="0" w:space="0" w:color="auto"/>
                                                <w:left w:val="none" w:sz="0" w:space="0" w:color="auto"/>
                                                <w:bottom w:val="none" w:sz="0" w:space="0" w:color="auto"/>
                                                <w:right w:val="none" w:sz="0" w:space="0" w:color="auto"/>
                                              </w:divBdr>
                                              <w:divsChild>
                                                <w:div w:id="1338851404">
                                                  <w:marLeft w:val="0"/>
                                                  <w:marRight w:val="0"/>
                                                  <w:marTop w:val="0"/>
                                                  <w:marBottom w:val="0"/>
                                                  <w:divBdr>
                                                    <w:top w:val="none" w:sz="0" w:space="0" w:color="auto"/>
                                                    <w:left w:val="none" w:sz="0" w:space="0" w:color="auto"/>
                                                    <w:bottom w:val="none" w:sz="0" w:space="0" w:color="auto"/>
                                                    <w:right w:val="none" w:sz="0" w:space="0" w:color="auto"/>
                                                  </w:divBdr>
                                                  <w:divsChild>
                                                    <w:div w:id="1629317877">
                                                      <w:marLeft w:val="0"/>
                                                      <w:marRight w:val="0"/>
                                                      <w:marTop w:val="0"/>
                                                      <w:marBottom w:val="0"/>
                                                      <w:divBdr>
                                                        <w:top w:val="none" w:sz="0" w:space="0" w:color="auto"/>
                                                        <w:left w:val="none" w:sz="0" w:space="0" w:color="auto"/>
                                                        <w:bottom w:val="none" w:sz="0" w:space="0" w:color="auto"/>
                                                        <w:right w:val="none" w:sz="0" w:space="0" w:color="auto"/>
                                                      </w:divBdr>
                                                      <w:divsChild>
                                                        <w:div w:id="1234043887">
                                                          <w:marLeft w:val="0"/>
                                                          <w:marRight w:val="0"/>
                                                          <w:marTop w:val="0"/>
                                                          <w:marBottom w:val="0"/>
                                                          <w:divBdr>
                                                            <w:top w:val="none" w:sz="0" w:space="0" w:color="auto"/>
                                                            <w:left w:val="none" w:sz="0" w:space="0" w:color="auto"/>
                                                            <w:bottom w:val="none" w:sz="0" w:space="0" w:color="auto"/>
                                                            <w:right w:val="none" w:sz="0" w:space="0" w:color="auto"/>
                                                          </w:divBdr>
                                                          <w:divsChild>
                                                            <w:div w:id="58657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074161">
                                          <w:marLeft w:val="0"/>
                                          <w:marRight w:val="0"/>
                                          <w:marTop w:val="0"/>
                                          <w:marBottom w:val="0"/>
                                          <w:divBdr>
                                            <w:top w:val="none" w:sz="0" w:space="0" w:color="auto"/>
                                            <w:left w:val="none" w:sz="0" w:space="0" w:color="auto"/>
                                            <w:bottom w:val="none" w:sz="0" w:space="0" w:color="auto"/>
                                            <w:right w:val="none" w:sz="0" w:space="0" w:color="auto"/>
                                          </w:divBdr>
                                          <w:divsChild>
                                            <w:div w:id="1223372866">
                                              <w:marLeft w:val="0"/>
                                              <w:marRight w:val="0"/>
                                              <w:marTop w:val="0"/>
                                              <w:marBottom w:val="0"/>
                                              <w:divBdr>
                                                <w:top w:val="none" w:sz="0" w:space="0" w:color="auto"/>
                                                <w:left w:val="none" w:sz="0" w:space="0" w:color="auto"/>
                                                <w:bottom w:val="none" w:sz="0" w:space="0" w:color="auto"/>
                                                <w:right w:val="none" w:sz="0" w:space="0" w:color="auto"/>
                                              </w:divBdr>
                                              <w:divsChild>
                                                <w:div w:id="1548302255">
                                                  <w:marLeft w:val="0"/>
                                                  <w:marRight w:val="0"/>
                                                  <w:marTop w:val="0"/>
                                                  <w:marBottom w:val="0"/>
                                                  <w:divBdr>
                                                    <w:top w:val="none" w:sz="0" w:space="0" w:color="auto"/>
                                                    <w:left w:val="none" w:sz="0" w:space="0" w:color="auto"/>
                                                    <w:bottom w:val="none" w:sz="0" w:space="0" w:color="auto"/>
                                                    <w:right w:val="none" w:sz="0" w:space="0" w:color="auto"/>
                                                  </w:divBdr>
                                                  <w:divsChild>
                                                    <w:div w:id="1185097349">
                                                      <w:marLeft w:val="0"/>
                                                      <w:marRight w:val="0"/>
                                                      <w:marTop w:val="0"/>
                                                      <w:marBottom w:val="0"/>
                                                      <w:divBdr>
                                                        <w:top w:val="none" w:sz="0" w:space="0" w:color="auto"/>
                                                        <w:left w:val="none" w:sz="0" w:space="0" w:color="auto"/>
                                                        <w:bottom w:val="none" w:sz="0" w:space="0" w:color="auto"/>
                                                        <w:right w:val="none" w:sz="0" w:space="0" w:color="auto"/>
                                                      </w:divBdr>
                                                      <w:divsChild>
                                                        <w:div w:id="1181774114">
                                                          <w:marLeft w:val="0"/>
                                                          <w:marRight w:val="0"/>
                                                          <w:marTop w:val="0"/>
                                                          <w:marBottom w:val="0"/>
                                                          <w:divBdr>
                                                            <w:top w:val="none" w:sz="0" w:space="0" w:color="auto"/>
                                                            <w:left w:val="none" w:sz="0" w:space="0" w:color="auto"/>
                                                            <w:bottom w:val="none" w:sz="0" w:space="0" w:color="auto"/>
                                                            <w:right w:val="none" w:sz="0" w:space="0" w:color="auto"/>
                                                          </w:divBdr>
                                                          <w:divsChild>
                                                            <w:div w:id="169588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700855">
                                  <w:marLeft w:val="0"/>
                                  <w:marRight w:val="0"/>
                                  <w:marTop w:val="0"/>
                                  <w:marBottom w:val="0"/>
                                  <w:divBdr>
                                    <w:top w:val="none" w:sz="0" w:space="0" w:color="auto"/>
                                    <w:left w:val="none" w:sz="0" w:space="0" w:color="auto"/>
                                    <w:bottom w:val="none" w:sz="0" w:space="0" w:color="auto"/>
                                    <w:right w:val="none" w:sz="0" w:space="0" w:color="auto"/>
                                  </w:divBdr>
                                  <w:divsChild>
                                    <w:div w:id="1331830433">
                                      <w:marLeft w:val="0"/>
                                      <w:marRight w:val="0"/>
                                      <w:marTop w:val="0"/>
                                      <w:marBottom w:val="0"/>
                                      <w:divBdr>
                                        <w:top w:val="none" w:sz="0" w:space="0" w:color="auto"/>
                                        <w:left w:val="none" w:sz="0" w:space="0" w:color="auto"/>
                                        <w:bottom w:val="none" w:sz="0" w:space="0" w:color="auto"/>
                                        <w:right w:val="none" w:sz="0" w:space="0" w:color="auto"/>
                                      </w:divBdr>
                                      <w:divsChild>
                                        <w:div w:id="270086704">
                                          <w:marLeft w:val="0"/>
                                          <w:marRight w:val="0"/>
                                          <w:marTop w:val="0"/>
                                          <w:marBottom w:val="0"/>
                                          <w:divBdr>
                                            <w:top w:val="none" w:sz="0" w:space="0" w:color="auto"/>
                                            <w:left w:val="none" w:sz="0" w:space="0" w:color="auto"/>
                                            <w:bottom w:val="none" w:sz="0" w:space="0" w:color="auto"/>
                                            <w:right w:val="none" w:sz="0" w:space="0" w:color="auto"/>
                                          </w:divBdr>
                                          <w:divsChild>
                                            <w:div w:id="2078941937">
                                              <w:marLeft w:val="0"/>
                                              <w:marRight w:val="0"/>
                                              <w:marTop w:val="0"/>
                                              <w:marBottom w:val="0"/>
                                              <w:divBdr>
                                                <w:top w:val="none" w:sz="0" w:space="0" w:color="auto"/>
                                                <w:left w:val="none" w:sz="0" w:space="0" w:color="auto"/>
                                                <w:bottom w:val="none" w:sz="0" w:space="0" w:color="auto"/>
                                                <w:right w:val="none" w:sz="0" w:space="0" w:color="auto"/>
                                              </w:divBdr>
                                              <w:divsChild>
                                                <w:div w:id="1554656683">
                                                  <w:marLeft w:val="0"/>
                                                  <w:marRight w:val="0"/>
                                                  <w:marTop w:val="0"/>
                                                  <w:marBottom w:val="0"/>
                                                  <w:divBdr>
                                                    <w:top w:val="none" w:sz="0" w:space="0" w:color="auto"/>
                                                    <w:left w:val="none" w:sz="0" w:space="0" w:color="auto"/>
                                                    <w:bottom w:val="none" w:sz="0" w:space="0" w:color="auto"/>
                                                    <w:right w:val="none" w:sz="0" w:space="0" w:color="auto"/>
                                                  </w:divBdr>
                                                  <w:divsChild>
                                                    <w:div w:id="1044870341">
                                                      <w:marLeft w:val="0"/>
                                                      <w:marRight w:val="0"/>
                                                      <w:marTop w:val="0"/>
                                                      <w:marBottom w:val="0"/>
                                                      <w:divBdr>
                                                        <w:top w:val="none" w:sz="0" w:space="0" w:color="auto"/>
                                                        <w:left w:val="none" w:sz="0" w:space="0" w:color="auto"/>
                                                        <w:bottom w:val="none" w:sz="0" w:space="0" w:color="auto"/>
                                                        <w:right w:val="none" w:sz="0" w:space="0" w:color="auto"/>
                                                      </w:divBdr>
                                                      <w:divsChild>
                                                        <w:div w:id="465784862">
                                                          <w:marLeft w:val="0"/>
                                                          <w:marRight w:val="0"/>
                                                          <w:marTop w:val="0"/>
                                                          <w:marBottom w:val="0"/>
                                                          <w:divBdr>
                                                            <w:top w:val="none" w:sz="0" w:space="0" w:color="auto"/>
                                                            <w:left w:val="none" w:sz="0" w:space="0" w:color="auto"/>
                                                            <w:bottom w:val="none" w:sz="0" w:space="0" w:color="auto"/>
                                                            <w:right w:val="none" w:sz="0" w:space="0" w:color="auto"/>
                                                          </w:divBdr>
                                                          <w:divsChild>
                                                            <w:div w:id="212029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8503347">
                                          <w:marLeft w:val="0"/>
                                          <w:marRight w:val="0"/>
                                          <w:marTop w:val="0"/>
                                          <w:marBottom w:val="0"/>
                                          <w:divBdr>
                                            <w:top w:val="none" w:sz="0" w:space="0" w:color="auto"/>
                                            <w:left w:val="none" w:sz="0" w:space="0" w:color="auto"/>
                                            <w:bottom w:val="none" w:sz="0" w:space="0" w:color="auto"/>
                                            <w:right w:val="none" w:sz="0" w:space="0" w:color="auto"/>
                                          </w:divBdr>
                                          <w:divsChild>
                                            <w:div w:id="2092042055">
                                              <w:marLeft w:val="0"/>
                                              <w:marRight w:val="0"/>
                                              <w:marTop w:val="0"/>
                                              <w:marBottom w:val="0"/>
                                              <w:divBdr>
                                                <w:top w:val="none" w:sz="0" w:space="0" w:color="auto"/>
                                                <w:left w:val="none" w:sz="0" w:space="0" w:color="auto"/>
                                                <w:bottom w:val="none" w:sz="0" w:space="0" w:color="auto"/>
                                                <w:right w:val="none" w:sz="0" w:space="0" w:color="auto"/>
                                              </w:divBdr>
                                              <w:divsChild>
                                                <w:div w:id="1029723108">
                                                  <w:marLeft w:val="0"/>
                                                  <w:marRight w:val="0"/>
                                                  <w:marTop w:val="0"/>
                                                  <w:marBottom w:val="0"/>
                                                  <w:divBdr>
                                                    <w:top w:val="none" w:sz="0" w:space="0" w:color="auto"/>
                                                    <w:left w:val="none" w:sz="0" w:space="0" w:color="auto"/>
                                                    <w:bottom w:val="none" w:sz="0" w:space="0" w:color="auto"/>
                                                    <w:right w:val="none" w:sz="0" w:space="0" w:color="auto"/>
                                                  </w:divBdr>
                                                  <w:divsChild>
                                                    <w:div w:id="968823057">
                                                      <w:marLeft w:val="0"/>
                                                      <w:marRight w:val="0"/>
                                                      <w:marTop w:val="0"/>
                                                      <w:marBottom w:val="0"/>
                                                      <w:divBdr>
                                                        <w:top w:val="none" w:sz="0" w:space="0" w:color="auto"/>
                                                        <w:left w:val="none" w:sz="0" w:space="0" w:color="auto"/>
                                                        <w:bottom w:val="none" w:sz="0" w:space="0" w:color="auto"/>
                                                        <w:right w:val="none" w:sz="0" w:space="0" w:color="auto"/>
                                                      </w:divBdr>
                                                      <w:divsChild>
                                                        <w:div w:id="1328243901">
                                                          <w:marLeft w:val="0"/>
                                                          <w:marRight w:val="0"/>
                                                          <w:marTop w:val="0"/>
                                                          <w:marBottom w:val="0"/>
                                                          <w:divBdr>
                                                            <w:top w:val="none" w:sz="0" w:space="0" w:color="auto"/>
                                                            <w:left w:val="none" w:sz="0" w:space="0" w:color="auto"/>
                                                            <w:bottom w:val="none" w:sz="0" w:space="0" w:color="auto"/>
                                                            <w:right w:val="none" w:sz="0" w:space="0" w:color="auto"/>
                                                          </w:divBdr>
                                                          <w:divsChild>
                                                            <w:div w:id="7432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781067">
                                  <w:marLeft w:val="0"/>
                                  <w:marRight w:val="0"/>
                                  <w:marTop w:val="0"/>
                                  <w:marBottom w:val="0"/>
                                  <w:divBdr>
                                    <w:top w:val="none" w:sz="0" w:space="0" w:color="auto"/>
                                    <w:left w:val="none" w:sz="0" w:space="0" w:color="auto"/>
                                    <w:bottom w:val="none" w:sz="0" w:space="0" w:color="auto"/>
                                    <w:right w:val="none" w:sz="0" w:space="0" w:color="auto"/>
                                  </w:divBdr>
                                  <w:divsChild>
                                    <w:div w:id="1526139084">
                                      <w:marLeft w:val="0"/>
                                      <w:marRight w:val="0"/>
                                      <w:marTop w:val="0"/>
                                      <w:marBottom w:val="0"/>
                                      <w:divBdr>
                                        <w:top w:val="none" w:sz="0" w:space="0" w:color="auto"/>
                                        <w:left w:val="none" w:sz="0" w:space="0" w:color="auto"/>
                                        <w:bottom w:val="none" w:sz="0" w:space="0" w:color="auto"/>
                                        <w:right w:val="none" w:sz="0" w:space="0" w:color="auto"/>
                                      </w:divBdr>
                                      <w:divsChild>
                                        <w:div w:id="2062825248">
                                          <w:marLeft w:val="0"/>
                                          <w:marRight w:val="0"/>
                                          <w:marTop w:val="0"/>
                                          <w:marBottom w:val="0"/>
                                          <w:divBdr>
                                            <w:top w:val="none" w:sz="0" w:space="0" w:color="auto"/>
                                            <w:left w:val="none" w:sz="0" w:space="0" w:color="auto"/>
                                            <w:bottom w:val="none" w:sz="0" w:space="0" w:color="auto"/>
                                            <w:right w:val="none" w:sz="0" w:space="0" w:color="auto"/>
                                          </w:divBdr>
                                          <w:divsChild>
                                            <w:div w:id="1498306589">
                                              <w:marLeft w:val="0"/>
                                              <w:marRight w:val="0"/>
                                              <w:marTop w:val="0"/>
                                              <w:marBottom w:val="0"/>
                                              <w:divBdr>
                                                <w:top w:val="none" w:sz="0" w:space="0" w:color="auto"/>
                                                <w:left w:val="none" w:sz="0" w:space="0" w:color="auto"/>
                                                <w:bottom w:val="none" w:sz="0" w:space="0" w:color="auto"/>
                                                <w:right w:val="none" w:sz="0" w:space="0" w:color="auto"/>
                                              </w:divBdr>
                                              <w:divsChild>
                                                <w:div w:id="2110807552">
                                                  <w:marLeft w:val="0"/>
                                                  <w:marRight w:val="0"/>
                                                  <w:marTop w:val="0"/>
                                                  <w:marBottom w:val="0"/>
                                                  <w:divBdr>
                                                    <w:top w:val="none" w:sz="0" w:space="0" w:color="auto"/>
                                                    <w:left w:val="none" w:sz="0" w:space="0" w:color="auto"/>
                                                    <w:bottom w:val="none" w:sz="0" w:space="0" w:color="auto"/>
                                                    <w:right w:val="none" w:sz="0" w:space="0" w:color="auto"/>
                                                  </w:divBdr>
                                                  <w:divsChild>
                                                    <w:div w:id="725568143">
                                                      <w:marLeft w:val="0"/>
                                                      <w:marRight w:val="0"/>
                                                      <w:marTop w:val="0"/>
                                                      <w:marBottom w:val="0"/>
                                                      <w:divBdr>
                                                        <w:top w:val="none" w:sz="0" w:space="0" w:color="auto"/>
                                                        <w:left w:val="none" w:sz="0" w:space="0" w:color="auto"/>
                                                        <w:bottom w:val="none" w:sz="0" w:space="0" w:color="auto"/>
                                                        <w:right w:val="none" w:sz="0" w:space="0" w:color="auto"/>
                                                      </w:divBdr>
                                                      <w:divsChild>
                                                        <w:div w:id="1603146337">
                                                          <w:marLeft w:val="0"/>
                                                          <w:marRight w:val="0"/>
                                                          <w:marTop w:val="0"/>
                                                          <w:marBottom w:val="0"/>
                                                          <w:divBdr>
                                                            <w:top w:val="none" w:sz="0" w:space="0" w:color="auto"/>
                                                            <w:left w:val="none" w:sz="0" w:space="0" w:color="auto"/>
                                                            <w:bottom w:val="none" w:sz="0" w:space="0" w:color="auto"/>
                                                            <w:right w:val="none" w:sz="0" w:space="0" w:color="auto"/>
                                                          </w:divBdr>
                                                          <w:divsChild>
                                                            <w:div w:id="201117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714125">
                                          <w:marLeft w:val="0"/>
                                          <w:marRight w:val="0"/>
                                          <w:marTop w:val="0"/>
                                          <w:marBottom w:val="0"/>
                                          <w:divBdr>
                                            <w:top w:val="none" w:sz="0" w:space="0" w:color="auto"/>
                                            <w:left w:val="none" w:sz="0" w:space="0" w:color="auto"/>
                                            <w:bottom w:val="none" w:sz="0" w:space="0" w:color="auto"/>
                                            <w:right w:val="none" w:sz="0" w:space="0" w:color="auto"/>
                                          </w:divBdr>
                                          <w:divsChild>
                                            <w:div w:id="791635625">
                                              <w:marLeft w:val="0"/>
                                              <w:marRight w:val="0"/>
                                              <w:marTop w:val="0"/>
                                              <w:marBottom w:val="0"/>
                                              <w:divBdr>
                                                <w:top w:val="none" w:sz="0" w:space="0" w:color="auto"/>
                                                <w:left w:val="none" w:sz="0" w:space="0" w:color="auto"/>
                                                <w:bottom w:val="none" w:sz="0" w:space="0" w:color="auto"/>
                                                <w:right w:val="none" w:sz="0" w:space="0" w:color="auto"/>
                                              </w:divBdr>
                                              <w:divsChild>
                                                <w:div w:id="121727175">
                                                  <w:marLeft w:val="0"/>
                                                  <w:marRight w:val="0"/>
                                                  <w:marTop w:val="0"/>
                                                  <w:marBottom w:val="0"/>
                                                  <w:divBdr>
                                                    <w:top w:val="none" w:sz="0" w:space="0" w:color="auto"/>
                                                    <w:left w:val="none" w:sz="0" w:space="0" w:color="auto"/>
                                                    <w:bottom w:val="none" w:sz="0" w:space="0" w:color="auto"/>
                                                    <w:right w:val="none" w:sz="0" w:space="0" w:color="auto"/>
                                                  </w:divBdr>
                                                  <w:divsChild>
                                                    <w:div w:id="1965231315">
                                                      <w:marLeft w:val="0"/>
                                                      <w:marRight w:val="0"/>
                                                      <w:marTop w:val="0"/>
                                                      <w:marBottom w:val="0"/>
                                                      <w:divBdr>
                                                        <w:top w:val="none" w:sz="0" w:space="0" w:color="auto"/>
                                                        <w:left w:val="none" w:sz="0" w:space="0" w:color="auto"/>
                                                        <w:bottom w:val="none" w:sz="0" w:space="0" w:color="auto"/>
                                                        <w:right w:val="none" w:sz="0" w:space="0" w:color="auto"/>
                                                      </w:divBdr>
                                                      <w:divsChild>
                                                        <w:div w:id="685669301">
                                                          <w:marLeft w:val="0"/>
                                                          <w:marRight w:val="0"/>
                                                          <w:marTop w:val="0"/>
                                                          <w:marBottom w:val="0"/>
                                                          <w:divBdr>
                                                            <w:top w:val="none" w:sz="0" w:space="0" w:color="auto"/>
                                                            <w:left w:val="none" w:sz="0" w:space="0" w:color="auto"/>
                                                            <w:bottom w:val="none" w:sz="0" w:space="0" w:color="auto"/>
                                                            <w:right w:val="none" w:sz="0" w:space="0" w:color="auto"/>
                                                          </w:divBdr>
                                                          <w:divsChild>
                                                            <w:div w:id="145420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24195430">
      <w:bodyDiv w:val="1"/>
      <w:marLeft w:val="0"/>
      <w:marRight w:val="0"/>
      <w:marTop w:val="0"/>
      <w:marBottom w:val="0"/>
      <w:divBdr>
        <w:top w:val="none" w:sz="0" w:space="0" w:color="auto"/>
        <w:left w:val="none" w:sz="0" w:space="0" w:color="auto"/>
        <w:bottom w:val="none" w:sz="0" w:space="0" w:color="auto"/>
        <w:right w:val="none" w:sz="0" w:space="0" w:color="auto"/>
      </w:divBdr>
      <w:divsChild>
        <w:div w:id="975140658">
          <w:marLeft w:val="0"/>
          <w:marRight w:val="0"/>
          <w:marTop w:val="0"/>
          <w:marBottom w:val="0"/>
          <w:divBdr>
            <w:top w:val="none" w:sz="0" w:space="0" w:color="auto"/>
            <w:left w:val="none" w:sz="0" w:space="0" w:color="auto"/>
            <w:bottom w:val="none" w:sz="0" w:space="0" w:color="auto"/>
            <w:right w:val="none" w:sz="0" w:space="0" w:color="auto"/>
          </w:divBdr>
          <w:divsChild>
            <w:div w:id="601884931">
              <w:marLeft w:val="0"/>
              <w:marRight w:val="0"/>
              <w:marTop w:val="0"/>
              <w:marBottom w:val="0"/>
              <w:divBdr>
                <w:top w:val="none" w:sz="0" w:space="0" w:color="auto"/>
                <w:left w:val="none" w:sz="0" w:space="0" w:color="auto"/>
                <w:bottom w:val="none" w:sz="0" w:space="0" w:color="auto"/>
                <w:right w:val="none" w:sz="0" w:space="0" w:color="auto"/>
              </w:divBdr>
              <w:divsChild>
                <w:div w:id="943270902">
                  <w:marLeft w:val="0"/>
                  <w:marRight w:val="0"/>
                  <w:marTop w:val="0"/>
                  <w:marBottom w:val="0"/>
                  <w:divBdr>
                    <w:top w:val="none" w:sz="0" w:space="0" w:color="auto"/>
                    <w:left w:val="none" w:sz="0" w:space="0" w:color="auto"/>
                    <w:bottom w:val="none" w:sz="0" w:space="0" w:color="auto"/>
                    <w:right w:val="none" w:sz="0" w:space="0" w:color="auto"/>
                  </w:divBdr>
                  <w:divsChild>
                    <w:div w:id="608200863">
                      <w:marLeft w:val="0"/>
                      <w:marRight w:val="0"/>
                      <w:marTop w:val="0"/>
                      <w:marBottom w:val="0"/>
                      <w:divBdr>
                        <w:top w:val="none" w:sz="0" w:space="0" w:color="auto"/>
                        <w:left w:val="none" w:sz="0" w:space="0" w:color="auto"/>
                        <w:bottom w:val="none" w:sz="0" w:space="0" w:color="auto"/>
                        <w:right w:val="none" w:sz="0" w:space="0" w:color="auto"/>
                      </w:divBdr>
                      <w:divsChild>
                        <w:div w:id="1130368522">
                          <w:marLeft w:val="0"/>
                          <w:marRight w:val="0"/>
                          <w:marTop w:val="0"/>
                          <w:marBottom w:val="0"/>
                          <w:divBdr>
                            <w:top w:val="none" w:sz="0" w:space="0" w:color="auto"/>
                            <w:left w:val="none" w:sz="0" w:space="0" w:color="auto"/>
                            <w:bottom w:val="none" w:sz="0" w:space="0" w:color="auto"/>
                            <w:right w:val="none" w:sz="0" w:space="0" w:color="auto"/>
                          </w:divBdr>
                          <w:divsChild>
                            <w:div w:id="1179926527">
                              <w:marLeft w:val="0"/>
                              <w:marRight w:val="0"/>
                              <w:marTop w:val="0"/>
                              <w:marBottom w:val="0"/>
                              <w:divBdr>
                                <w:top w:val="none" w:sz="0" w:space="0" w:color="auto"/>
                                <w:left w:val="none" w:sz="0" w:space="0" w:color="auto"/>
                                <w:bottom w:val="none" w:sz="0" w:space="0" w:color="auto"/>
                                <w:right w:val="none" w:sz="0" w:space="0" w:color="auto"/>
                              </w:divBdr>
                              <w:divsChild>
                                <w:div w:id="290015862">
                                  <w:marLeft w:val="0"/>
                                  <w:marRight w:val="0"/>
                                  <w:marTop w:val="0"/>
                                  <w:marBottom w:val="0"/>
                                  <w:divBdr>
                                    <w:top w:val="none" w:sz="0" w:space="0" w:color="auto"/>
                                    <w:left w:val="none" w:sz="0" w:space="0" w:color="auto"/>
                                    <w:bottom w:val="none" w:sz="0" w:space="0" w:color="auto"/>
                                    <w:right w:val="none" w:sz="0" w:space="0" w:color="auto"/>
                                  </w:divBdr>
                                  <w:divsChild>
                                    <w:div w:id="975917079">
                                      <w:marLeft w:val="0"/>
                                      <w:marRight w:val="0"/>
                                      <w:marTop w:val="0"/>
                                      <w:marBottom w:val="0"/>
                                      <w:divBdr>
                                        <w:top w:val="none" w:sz="0" w:space="0" w:color="auto"/>
                                        <w:left w:val="none" w:sz="0" w:space="0" w:color="auto"/>
                                        <w:bottom w:val="none" w:sz="0" w:space="0" w:color="auto"/>
                                        <w:right w:val="none" w:sz="0" w:space="0" w:color="auto"/>
                                      </w:divBdr>
                                      <w:divsChild>
                                        <w:div w:id="161891908">
                                          <w:marLeft w:val="0"/>
                                          <w:marRight w:val="0"/>
                                          <w:marTop w:val="0"/>
                                          <w:marBottom w:val="0"/>
                                          <w:divBdr>
                                            <w:top w:val="none" w:sz="0" w:space="0" w:color="auto"/>
                                            <w:left w:val="none" w:sz="0" w:space="0" w:color="auto"/>
                                            <w:bottom w:val="none" w:sz="0" w:space="0" w:color="auto"/>
                                            <w:right w:val="none" w:sz="0" w:space="0" w:color="auto"/>
                                          </w:divBdr>
                                          <w:divsChild>
                                            <w:div w:id="1542594949">
                                              <w:marLeft w:val="0"/>
                                              <w:marRight w:val="0"/>
                                              <w:marTop w:val="0"/>
                                              <w:marBottom w:val="0"/>
                                              <w:divBdr>
                                                <w:top w:val="none" w:sz="0" w:space="0" w:color="auto"/>
                                                <w:left w:val="none" w:sz="0" w:space="0" w:color="auto"/>
                                                <w:bottom w:val="none" w:sz="0" w:space="0" w:color="auto"/>
                                                <w:right w:val="none" w:sz="0" w:space="0" w:color="auto"/>
                                              </w:divBdr>
                                              <w:divsChild>
                                                <w:div w:id="1947226360">
                                                  <w:marLeft w:val="0"/>
                                                  <w:marRight w:val="0"/>
                                                  <w:marTop w:val="0"/>
                                                  <w:marBottom w:val="0"/>
                                                  <w:divBdr>
                                                    <w:top w:val="none" w:sz="0" w:space="0" w:color="auto"/>
                                                    <w:left w:val="none" w:sz="0" w:space="0" w:color="auto"/>
                                                    <w:bottom w:val="none" w:sz="0" w:space="0" w:color="auto"/>
                                                    <w:right w:val="none" w:sz="0" w:space="0" w:color="auto"/>
                                                  </w:divBdr>
                                                  <w:divsChild>
                                                    <w:div w:id="233009837">
                                                      <w:marLeft w:val="0"/>
                                                      <w:marRight w:val="0"/>
                                                      <w:marTop w:val="0"/>
                                                      <w:marBottom w:val="0"/>
                                                      <w:divBdr>
                                                        <w:top w:val="none" w:sz="0" w:space="0" w:color="auto"/>
                                                        <w:left w:val="none" w:sz="0" w:space="0" w:color="auto"/>
                                                        <w:bottom w:val="none" w:sz="0" w:space="0" w:color="auto"/>
                                                        <w:right w:val="none" w:sz="0" w:space="0" w:color="auto"/>
                                                      </w:divBdr>
                                                      <w:divsChild>
                                                        <w:div w:id="573321516">
                                                          <w:marLeft w:val="0"/>
                                                          <w:marRight w:val="0"/>
                                                          <w:marTop w:val="0"/>
                                                          <w:marBottom w:val="0"/>
                                                          <w:divBdr>
                                                            <w:top w:val="none" w:sz="0" w:space="0" w:color="auto"/>
                                                            <w:left w:val="none" w:sz="0" w:space="0" w:color="auto"/>
                                                            <w:bottom w:val="none" w:sz="0" w:space="0" w:color="auto"/>
                                                            <w:right w:val="none" w:sz="0" w:space="0" w:color="auto"/>
                                                          </w:divBdr>
                                                          <w:divsChild>
                                                            <w:div w:id="66331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4506999">
                                  <w:marLeft w:val="0"/>
                                  <w:marRight w:val="0"/>
                                  <w:marTop w:val="0"/>
                                  <w:marBottom w:val="0"/>
                                  <w:divBdr>
                                    <w:top w:val="none" w:sz="0" w:space="0" w:color="auto"/>
                                    <w:left w:val="none" w:sz="0" w:space="0" w:color="auto"/>
                                    <w:bottom w:val="none" w:sz="0" w:space="0" w:color="auto"/>
                                    <w:right w:val="none" w:sz="0" w:space="0" w:color="auto"/>
                                  </w:divBdr>
                                  <w:divsChild>
                                    <w:div w:id="1407070541">
                                      <w:marLeft w:val="0"/>
                                      <w:marRight w:val="0"/>
                                      <w:marTop w:val="0"/>
                                      <w:marBottom w:val="0"/>
                                      <w:divBdr>
                                        <w:top w:val="none" w:sz="0" w:space="0" w:color="auto"/>
                                        <w:left w:val="none" w:sz="0" w:space="0" w:color="auto"/>
                                        <w:bottom w:val="none" w:sz="0" w:space="0" w:color="auto"/>
                                        <w:right w:val="none" w:sz="0" w:space="0" w:color="auto"/>
                                      </w:divBdr>
                                      <w:divsChild>
                                        <w:div w:id="1093745925">
                                          <w:marLeft w:val="0"/>
                                          <w:marRight w:val="0"/>
                                          <w:marTop w:val="0"/>
                                          <w:marBottom w:val="0"/>
                                          <w:divBdr>
                                            <w:top w:val="none" w:sz="0" w:space="0" w:color="auto"/>
                                            <w:left w:val="none" w:sz="0" w:space="0" w:color="auto"/>
                                            <w:bottom w:val="none" w:sz="0" w:space="0" w:color="auto"/>
                                            <w:right w:val="none" w:sz="0" w:space="0" w:color="auto"/>
                                          </w:divBdr>
                                          <w:divsChild>
                                            <w:div w:id="745155779">
                                              <w:marLeft w:val="0"/>
                                              <w:marRight w:val="0"/>
                                              <w:marTop w:val="0"/>
                                              <w:marBottom w:val="0"/>
                                              <w:divBdr>
                                                <w:top w:val="none" w:sz="0" w:space="0" w:color="auto"/>
                                                <w:left w:val="none" w:sz="0" w:space="0" w:color="auto"/>
                                                <w:bottom w:val="none" w:sz="0" w:space="0" w:color="auto"/>
                                                <w:right w:val="none" w:sz="0" w:space="0" w:color="auto"/>
                                              </w:divBdr>
                                              <w:divsChild>
                                                <w:div w:id="267126522">
                                                  <w:marLeft w:val="0"/>
                                                  <w:marRight w:val="0"/>
                                                  <w:marTop w:val="0"/>
                                                  <w:marBottom w:val="0"/>
                                                  <w:divBdr>
                                                    <w:top w:val="none" w:sz="0" w:space="0" w:color="auto"/>
                                                    <w:left w:val="none" w:sz="0" w:space="0" w:color="auto"/>
                                                    <w:bottom w:val="none" w:sz="0" w:space="0" w:color="auto"/>
                                                    <w:right w:val="none" w:sz="0" w:space="0" w:color="auto"/>
                                                  </w:divBdr>
                                                  <w:divsChild>
                                                    <w:div w:id="1606579022">
                                                      <w:marLeft w:val="0"/>
                                                      <w:marRight w:val="0"/>
                                                      <w:marTop w:val="0"/>
                                                      <w:marBottom w:val="0"/>
                                                      <w:divBdr>
                                                        <w:top w:val="none" w:sz="0" w:space="0" w:color="auto"/>
                                                        <w:left w:val="none" w:sz="0" w:space="0" w:color="auto"/>
                                                        <w:bottom w:val="none" w:sz="0" w:space="0" w:color="auto"/>
                                                        <w:right w:val="none" w:sz="0" w:space="0" w:color="auto"/>
                                                      </w:divBdr>
                                                      <w:divsChild>
                                                        <w:div w:id="1693797130">
                                                          <w:marLeft w:val="0"/>
                                                          <w:marRight w:val="0"/>
                                                          <w:marTop w:val="0"/>
                                                          <w:marBottom w:val="0"/>
                                                          <w:divBdr>
                                                            <w:top w:val="none" w:sz="0" w:space="0" w:color="auto"/>
                                                            <w:left w:val="none" w:sz="0" w:space="0" w:color="auto"/>
                                                            <w:bottom w:val="none" w:sz="0" w:space="0" w:color="auto"/>
                                                            <w:right w:val="none" w:sz="0" w:space="0" w:color="auto"/>
                                                          </w:divBdr>
                                                          <w:divsChild>
                                                            <w:div w:id="110449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3899566">
                                          <w:marLeft w:val="0"/>
                                          <w:marRight w:val="0"/>
                                          <w:marTop w:val="0"/>
                                          <w:marBottom w:val="0"/>
                                          <w:divBdr>
                                            <w:top w:val="none" w:sz="0" w:space="0" w:color="auto"/>
                                            <w:left w:val="none" w:sz="0" w:space="0" w:color="auto"/>
                                            <w:bottom w:val="none" w:sz="0" w:space="0" w:color="auto"/>
                                            <w:right w:val="none" w:sz="0" w:space="0" w:color="auto"/>
                                          </w:divBdr>
                                          <w:divsChild>
                                            <w:div w:id="1390567897">
                                              <w:marLeft w:val="0"/>
                                              <w:marRight w:val="0"/>
                                              <w:marTop w:val="0"/>
                                              <w:marBottom w:val="0"/>
                                              <w:divBdr>
                                                <w:top w:val="none" w:sz="0" w:space="0" w:color="auto"/>
                                                <w:left w:val="none" w:sz="0" w:space="0" w:color="auto"/>
                                                <w:bottom w:val="none" w:sz="0" w:space="0" w:color="auto"/>
                                                <w:right w:val="none" w:sz="0" w:space="0" w:color="auto"/>
                                              </w:divBdr>
                                              <w:divsChild>
                                                <w:div w:id="262960659">
                                                  <w:marLeft w:val="0"/>
                                                  <w:marRight w:val="0"/>
                                                  <w:marTop w:val="0"/>
                                                  <w:marBottom w:val="0"/>
                                                  <w:divBdr>
                                                    <w:top w:val="none" w:sz="0" w:space="0" w:color="auto"/>
                                                    <w:left w:val="none" w:sz="0" w:space="0" w:color="auto"/>
                                                    <w:bottom w:val="none" w:sz="0" w:space="0" w:color="auto"/>
                                                    <w:right w:val="none" w:sz="0" w:space="0" w:color="auto"/>
                                                  </w:divBdr>
                                                  <w:divsChild>
                                                    <w:div w:id="28380918">
                                                      <w:marLeft w:val="0"/>
                                                      <w:marRight w:val="0"/>
                                                      <w:marTop w:val="0"/>
                                                      <w:marBottom w:val="0"/>
                                                      <w:divBdr>
                                                        <w:top w:val="none" w:sz="0" w:space="0" w:color="auto"/>
                                                        <w:left w:val="none" w:sz="0" w:space="0" w:color="auto"/>
                                                        <w:bottom w:val="none" w:sz="0" w:space="0" w:color="auto"/>
                                                        <w:right w:val="none" w:sz="0" w:space="0" w:color="auto"/>
                                                      </w:divBdr>
                                                      <w:divsChild>
                                                        <w:div w:id="644354299">
                                                          <w:marLeft w:val="0"/>
                                                          <w:marRight w:val="0"/>
                                                          <w:marTop w:val="0"/>
                                                          <w:marBottom w:val="0"/>
                                                          <w:divBdr>
                                                            <w:top w:val="none" w:sz="0" w:space="0" w:color="auto"/>
                                                            <w:left w:val="none" w:sz="0" w:space="0" w:color="auto"/>
                                                            <w:bottom w:val="none" w:sz="0" w:space="0" w:color="auto"/>
                                                            <w:right w:val="none" w:sz="0" w:space="0" w:color="auto"/>
                                                          </w:divBdr>
                                                          <w:divsChild>
                                                            <w:div w:id="30693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9791938">
                                  <w:marLeft w:val="0"/>
                                  <w:marRight w:val="0"/>
                                  <w:marTop w:val="0"/>
                                  <w:marBottom w:val="0"/>
                                  <w:divBdr>
                                    <w:top w:val="none" w:sz="0" w:space="0" w:color="auto"/>
                                    <w:left w:val="none" w:sz="0" w:space="0" w:color="auto"/>
                                    <w:bottom w:val="none" w:sz="0" w:space="0" w:color="auto"/>
                                    <w:right w:val="none" w:sz="0" w:space="0" w:color="auto"/>
                                  </w:divBdr>
                                  <w:divsChild>
                                    <w:div w:id="1157264392">
                                      <w:marLeft w:val="0"/>
                                      <w:marRight w:val="0"/>
                                      <w:marTop w:val="0"/>
                                      <w:marBottom w:val="0"/>
                                      <w:divBdr>
                                        <w:top w:val="none" w:sz="0" w:space="0" w:color="auto"/>
                                        <w:left w:val="none" w:sz="0" w:space="0" w:color="auto"/>
                                        <w:bottom w:val="none" w:sz="0" w:space="0" w:color="auto"/>
                                        <w:right w:val="none" w:sz="0" w:space="0" w:color="auto"/>
                                      </w:divBdr>
                                      <w:divsChild>
                                        <w:div w:id="1242986112">
                                          <w:marLeft w:val="0"/>
                                          <w:marRight w:val="0"/>
                                          <w:marTop w:val="0"/>
                                          <w:marBottom w:val="0"/>
                                          <w:divBdr>
                                            <w:top w:val="none" w:sz="0" w:space="0" w:color="auto"/>
                                            <w:left w:val="none" w:sz="0" w:space="0" w:color="auto"/>
                                            <w:bottom w:val="none" w:sz="0" w:space="0" w:color="auto"/>
                                            <w:right w:val="none" w:sz="0" w:space="0" w:color="auto"/>
                                          </w:divBdr>
                                          <w:divsChild>
                                            <w:div w:id="1201354958">
                                              <w:marLeft w:val="0"/>
                                              <w:marRight w:val="0"/>
                                              <w:marTop w:val="0"/>
                                              <w:marBottom w:val="0"/>
                                              <w:divBdr>
                                                <w:top w:val="none" w:sz="0" w:space="0" w:color="auto"/>
                                                <w:left w:val="none" w:sz="0" w:space="0" w:color="auto"/>
                                                <w:bottom w:val="none" w:sz="0" w:space="0" w:color="auto"/>
                                                <w:right w:val="none" w:sz="0" w:space="0" w:color="auto"/>
                                              </w:divBdr>
                                              <w:divsChild>
                                                <w:div w:id="550845796">
                                                  <w:marLeft w:val="0"/>
                                                  <w:marRight w:val="0"/>
                                                  <w:marTop w:val="0"/>
                                                  <w:marBottom w:val="0"/>
                                                  <w:divBdr>
                                                    <w:top w:val="none" w:sz="0" w:space="0" w:color="auto"/>
                                                    <w:left w:val="none" w:sz="0" w:space="0" w:color="auto"/>
                                                    <w:bottom w:val="none" w:sz="0" w:space="0" w:color="auto"/>
                                                    <w:right w:val="none" w:sz="0" w:space="0" w:color="auto"/>
                                                  </w:divBdr>
                                                  <w:divsChild>
                                                    <w:div w:id="313486531">
                                                      <w:marLeft w:val="0"/>
                                                      <w:marRight w:val="0"/>
                                                      <w:marTop w:val="0"/>
                                                      <w:marBottom w:val="0"/>
                                                      <w:divBdr>
                                                        <w:top w:val="none" w:sz="0" w:space="0" w:color="auto"/>
                                                        <w:left w:val="none" w:sz="0" w:space="0" w:color="auto"/>
                                                        <w:bottom w:val="none" w:sz="0" w:space="0" w:color="auto"/>
                                                        <w:right w:val="none" w:sz="0" w:space="0" w:color="auto"/>
                                                      </w:divBdr>
                                                      <w:divsChild>
                                                        <w:div w:id="1236545500">
                                                          <w:marLeft w:val="0"/>
                                                          <w:marRight w:val="0"/>
                                                          <w:marTop w:val="0"/>
                                                          <w:marBottom w:val="0"/>
                                                          <w:divBdr>
                                                            <w:top w:val="none" w:sz="0" w:space="0" w:color="auto"/>
                                                            <w:left w:val="none" w:sz="0" w:space="0" w:color="auto"/>
                                                            <w:bottom w:val="none" w:sz="0" w:space="0" w:color="auto"/>
                                                            <w:right w:val="none" w:sz="0" w:space="0" w:color="auto"/>
                                                          </w:divBdr>
                                                          <w:divsChild>
                                                            <w:div w:id="198365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4926100">
                                          <w:marLeft w:val="0"/>
                                          <w:marRight w:val="0"/>
                                          <w:marTop w:val="0"/>
                                          <w:marBottom w:val="0"/>
                                          <w:divBdr>
                                            <w:top w:val="none" w:sz="0" w:space="0" w:color="auto"/>
                                            <w:left w:val="none" w:sz="0" w:space="0" w:color="auto"/>
                                            <w:bottom w:val="none" w:sz="0" w:space="0" w:color="auto"/>
                                            <w:right w:val="none" w:sz="0" w:space="0" w:color="auto"/>
                                          </w:divBdr>
                                          <w:divsChild>
                                            <w:div w:id="197745737">
                                              <w:marLeft w:val="0"/>
                                              <w:marRight w:val="0"/>
                                              <w:marTop w:val="0"/>
                                              <w:marBottom w:val="0"/>
                                              <w:divBdr>
                                                <w:top w:val="none" w:sz="0" w:space="0" w:color="auto"/>
                                                <w:left w:val="none" w:sz="0" w:space="0" w:color="auto"/>
                                                <w:bottom w:val="none" w:sz="0" w:space="0" w:color="auto"/>
                                                <w:right w:val="none" w:sz="0" w:space="0" w:color="auto"/>
                                              </w:divBdr>
                                              <w:divsChild>
                                                <w:div w:id="340352043">
                                                  <w:marLeft w:val="0"/>
                                                  <w:marRight w:val="0"/>
                                                  <w:marTop w:val="0"/>
                                                  <w:marBottom w:val="0"/>
                                                  <w:divBdr>
                                                    <w:top w:val="none" w:sz="0" w:space="0" w:color="auto"/>
                                                    <w:left w:val="none" w:sz="0" w:space="0" w:color="auto"/>
                                                    <w:bottom w:val="none" w:sz="0" w:space="0" w:color="auto"/>
                                                    <w:right w:val="none" w:sz="0" w:space="0" w:color="auto"/>
                                                  </w:divBdr>
                                                  <w:divsChild>
                                                    <w:div w:id="1390573587">
                                                      <w:marLeft w:val="0"/>
                                                      <w:marRight w:val="0"/>
                                                      <w:marTop w:val="0"/>
                                                      <w:marBottom w:val="0"/>
                                                      <w:divBdr>
                                                        <w:top w:val="none" w:sz="0" w:space="0" w:color="auto"/>
                                                        <w:left w:val="none" w:sz="0" w:space="0" w:color="auto"/>
                                                        <w:bottom w:val="none" w:sz="0" w:space="0" w:color="auto"/>
                                                        <w:right w:val="none" w:sz="0" w:space="0" w:color="auto"/>
                                                      </w:divBdr>
                                                      <w:divsChild>
                                                        <w:div w:id="2044203788">
                                                          <w:marLeft w:val="0"/>
                                                          <w:marRight w:val="0"/>
                                                          <w:marTop w:val="0"/>
                                                          <w:marBottom w:val="0"/>
                                                          <w:divBdr>
                                                            <w:top w:val="none" w:sz="0" w:space="0" w:color="auto"/>
                                                            <w:left w:val="none" w:sz="0" w:space="0" w:color="auto"/>
                                                            <w:bottom w:val="none" w:sz="0" w:space="0" w:color="auto"/>
                                                            <w:right w:val="none" w:sz="0" w:space="0" w:color="auto"/>
                                                          </w:divBdr>
                                                          <w:divsChild>
                                                            <w:div w:id="98874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3252193">
                                  <w:marLeft w:val="0"/>
                                  <w:marRight w:val="0"/>
                                  <w:marTop w:val="0"/>
                                  <w:marBottom w:val="0"/>
                                  <w:divBdr>
                                    <w:top w:val="none" w:sz="0" w:space="0" w:color="auto"/>
                                    <w:left w:val="none" w:sz="0" w:space="0" w:color="auto"/>
                                    <w:bottom w:val="none" w:sz="0" w:space="0" w:color="auto"/>
                                    <w:right w:val="none" w:sz="0" w:space="0" w:color="auto"/>
                                  </w:divBdr>
                                  <w:divsChild>
                                    <w:div w:id="843396070">
                                      <w:marLeft w:val="0"/>
                                      <w:marRight w:val="0"/>
                                      <w:marTop w:val="0"/>
                                      <w:marBottom w:val="0"/>
                                      <w:divBdr>
                                        <w:top w:val="none" w:sz="0" w:space="0" w:color="auto"/>
                                        <w:left w:val="none" w:sz="0" w:space="0" w:color="auto"/>
                                        <w:bottom w:val="none" w:sz="0" w:space="0" w:color="auto"/>
                                        <w:right w:val="none" w:sz="0" w:space="0" w:color="auto"/>
                                      </w:divBdr>
                                      <w:divsChild>
                                        <w:div w:id="1994291261">
                                          <w:marLeft w:val="0"/>
                                          <w:marRight w:val="0"/>
                                          <w:marTop w:val="0"/>
                                          <w:marBottom w:val="0"/>
                                          <w:divBdr>
                                            <w:top w:val="none" w:sz="0" w:space="0" w:color="auto"/>
                                            <w:left w:val="none" w:sz="0" w:space="0" w:color="auto"/>
                                            <w:bottom w:val="none" w:sz="0" w:space="0" w:color="auto"/>
                                            <w:right w:val="none" w:sz="0" w:space="0" w:color="auto"/>
                                          </w:divBdr>
                                          <w:divsChild>
                                            <w:div w:id="1164971639">
                                              <w:marLeft w:val="0"/>
                                              <w:marRight w:val="0"/>
                                              <w:marTop w:val="0"/>
                                              <w:marBottom w:val="0"/>
                                              <w:divBdr>
                                                <w:top w:val="none" w:sz="0" w:space="0" w:color="auto"/>
                                                <w:left w:val="none" w:sz="0" w:space="0" w:color="auto"/>
                                                <w:bottom w:val="none" w:sz="0" w:space="0" w:color="auto"/>
                                                <w:right w:val="none" w:sz="0" w:space="0" w:color="auto"/>
                                              </w:divBdr>
                                              <w:divsChild>
                                                <w:div w:id="675039065">
                                                  <w:marLeft w:val="0"/>
                                                  <w:marRight w:val="0"/>
                                                  <w:marTop w:val="0"/>
                                                  <w:marBottom w:val="0"/>
                                                  <w:divBdr>
                                                    <w:top w:val="none" w:sz="0" w:space="0" w:color="auto"/>
                                                    <w:left w:val="none" w:sz="0" w:space="0" w:color="auto"/>
                                                    <w:bottom w:val="none" w:sz="0" w:space="0" w:color="auto"/>
                                                    <w:right w:val="none" w:sz="0" w:space="0" w:color="auto"/>
                                                  </w:divBdr>
                                                  <w:divsChild>
                                                    <w:div w:id="1360936905">
                                                      <w:marLeft w:val="0"/>
                                                      <w:marRight w:val="0"/>
                                                      <w:marTop w:val="0"/>
                                                      <w:marBottom w:val="0"/>
                                                      <w:divBdr>
                                                        <w:top w:val="none" w:sz="0" w:space="0" w:color="auto"/>
                                                        <w:left w:val="none" w:sz="0" w:space="0" w:color="auto"/>
                                                        <w:bottom w:val="none" w:sz="0" w:space="0" w:color="auto"/>
                                                        <w:right w:val="none" w:sz="0" w:space="0" w:color="auto"/>
                                                      </w:divBdr>
                                                      <w:divsChild>
                                                        <w:div w:id="1763069916">
                                                          <w:marLeft w:val="0"/>
                                                          <w:marRight w:val="0"/>
                                                          <w:marTop w:val="0"/>
                                                          <w:marBottom w:val="0"/>
                                                          <w:divBdr>
                                                            <w:top w:val="none" w:sz="0" w:space="0" w:color="auto"/>
                                                            <w:left w:val="none" w:sz="0" w:space="0" w:color="auto"/>
                                                            <w:bottom w:val="none" w:sz="0" w:space="0" w:color="auto"/>
                                                            <w:right w:val="none" w:sz="0" w:space="0" w:color="auto"/>
                                                          </w:divBdr>
                                                          <w:divsChild>
                                                            <w:div w:id="105493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497">
                                          <w:marLeft w:val="0"/>
                                          <w:marRight w:val="0"/>
                                          <w:marTop w:val="0"/>
                                          <w:marBottom w:val="0"/>
                                          <w:divBdr>
                                            <w:top w:val="none" w:sz="0" w:space="0" w:color="auto"/>
                                            <w:left w:val="none" w:sz="0" w:space="0" w:color="auto"/>
                                            <w:bottom w:val="none" w:sz="0" w:space="0" w:color="auto"/>
                                            <w:right w:val="none" w:sz="0" w:space="0" w:color="auto"/>
                                          </w:divBdr>
                                          <w:divsChild>
                                            <w:div w:id="991760492">
                                              <w:marLeft w:val="0"/>
                                              <w:marRight w:val="0"/>
                                              <w:marTop w:val="0"/>
                                              <w:marBottom w:val="0"/>
                                              <w:divBdr>
                                                <w:top w:val="none" w:sz="0" w:space="0" w:color="auto"/>
                                                <w:left w:val="none" w:sz="0" w:space="0" w:color="auto"/>
                                                <w:bottom w:val="none" w:sz="0" w:space="0" w:color="auto"/>
                                                <w:right w:val="none" w:sz="0" w:space="0" w:color="auto"/>
                                              </w:divBdr>
                                              <w:divsChild>
                                                <w:div w:id="1843624760">
                                                  <w:marLeft w:val="0"/>
                                                  <w:marRight w:val="0"/>
                                                  <w:marTop w:val="0"/>
                                                  <w:marBottom w:val="0"/>
                                                  <w:divBdr>
                                                    <w:top w:val="none" w:sz="0" w:space="0" w:color="auto"/>
                                                    <w:left w:val="none" w:sz="0" w:space="0" w:color="auto"/>
                                                    <w:bottom w:val="none" w:sz="0" w:space="0" w:color="auto"/>
                                                    <w:right w:val="none" w:sz="0" w:space="0" w:color="auto"/>
                                                  </w:divBdr>
                                                  <w:divsChild>
                                                    <w:div w:id="1750687470">
                                                      <w:marLeft w:val="0"/>
                                                      <w:marRight w:val="0"/>
                                                      <w:marTop w:val="0"/>
                                                      <w:marBottom w:val="0"/>
                                                      <w:divBdr>
                                                        <w:top w:val="none" w:sz="0" w:space="0" w:color="auto"/>
                                                        <w:left w:val="none" w:sz="0" w:space="0" w:color="auto"/>
                                                        <w:bottom w:val="none" w:sz="0" w:space="0" w:color="auto"/>
                                                        <w:right w:val="none" w:sz="0" w:space="0" w:color="auto"/>
                                                      </w:divBdr>
                                                      <w:divsChild>
                                                        <w:div w:id="535122178">
                                                          <w:marLeft w:val="0"/>
                                                          <w:marRight w:val="0"/>
                                                          <w:marTop w:val="0"/>
                                                          <w:marBottom w:val="0"/>
                                                          <w:divBdr>
                                                            <w:top w:val="none" w:sz="0" w:space="0" w:color="auto"/>
                                                            <w:left w:val="none" w:sz="0" w:space="0" w:color="auto"/>
                                                            <w:bottom w:val="none" w:sz="0" w:space="0" w:color="auto"/>
                                                            <w:right w:val="none" w:sz="0" w:space="0" w:color="auto"/>
                                                          </w:divBdr>
                                                          <w:divsChild>
                                                            <w:div w:id="178915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4661497">
                                  <w:marLeft w:val="0"/>
                                  <w:marRight w:val="0"/>
                                  <w:marTop w:val="0"/>
                                  <w:marBottom w:val="0"/>
                                  <w:divBdr>
                                    <w:top w:val="none" w:sz="0" w:space="0" w:color="auto"/>
                                    <w:left w:val="none" w:sz="0" w:space="0" w:color="auto"/>
                                    <w:bottom w:val="none" w:sz="0" w:space="0" w:color="auto"/>
                                    <w:right w:val="none" w:sz="0" w:space="0" w:color="auto"/>
                                  </w:divBdr>
                                  <w:divsChild>
                                    <w:div w:id="60298974">
                                      <w:marLeft w:val="0"/>
                                      <w:marRight w:val="0"/>
                                      <w:marTop w:val="0"/>
                                      <w:marBottom w:val="0"/>
                                      <w:divBdr>
                                        <w:top w:val="none" w:sz="0" w:space="0" w:color="auto"/>
                                        <w:left w:val="none" w:sz="0" w:space="0" w:color="auto"/>
                                        <w:bottom w:val="none" w:sz="0" w:space="0" w:color="auto"/>
                                        <w:right w:val="none" w:sz="0" w:space="0" w:color="auto"/>
                                      </w:divBdr>
                                      <w:divsChild>
                                        <w:div w:id="1623724555">
                                          <w:marLeft w:val="0"/>
                                          <w:marRight w:val="0"/>
                                          <w:marTop w:val="0"/>
                                          <w:marBottom w:val="0"/>
                                          <w:divBdr>
                                            <w:top w:val="none" w:sz="0" w:space="0" w:color="auto"/>
                                            <w:left w:val="none" w:sz="0" w:space="0" w:color="auto"/>
                                            <w:bottom w:val="none" w:sz="0" w:space="0" w:color="auto"/>
                                            <w:right w:val="none" w:sz="0" w:space="0" w:color="auto"/>
                                          </w:divBdr>
                                          <w:divsChild>
                                            <w:div w:id="173495625">
                                              <w:marLeft w:val="0"/>
                                              <w:marRight w:val="0"/>
                                              <w:marTop w:val="0"/>
                                              <w:marBottom w:val="0"/>
                                              <w:divBdr>
                                                <w:top w:val="none" w:sz="0" w:space="0" w:color="auto"/>
                                                <w:left w:val="none" w:sz="0" w:space="0" w:color="auto"/>
                                                <w:bottom w:val="none" w:sz="0" w:space="0" w:color="auto"/>
                                                <w:right w:val="none" w:sz="0" w:space="0" w:color="auto"/>
                                              </w:divBdr>
                                              <w:divsChild>
                                                <w:div w:id="1696885978">
                                                  <w:marLeft w:val="0"/>
                                                  <w:marRight w:val="0"/>
                                                  <w:marTop w:val="0"/>
                                                  <w:marBottom w:val="0"/>
                                                  <w:divBdr>
                                                    <w:top w:val="none" w:sz="0" w:space="0" w:color="auto"/>
                                                    <w:left w:val="none" w:sz="0" w:space="0" w:color="auto"/>
                                                    <w:bottom w:val="none" w:sz="0" w:space="0" w:color="auto"/>
                                                    <w:right w:val="none" w:sz="0" w:space="0" w:color="auto"/>
                                                  </w:divBdr>
                                                  <w:divsChild>
                                                    <w:div w:id="355543145">
                                                      <w:marLeft w:val="0"/>
                                                      <w:marRight w:val="0"/>
                                                      <w:marTop w:val="0"/>
                                                      <w:marBottom w:val="0"/>
                                                      <w:divBdr>
                                                        <w:top w:val="none" w:sz="0" w:space="0" w:color="auto"/>
                                                        <w:left w:val="none" w:sz="0" w:space="0" w:color="auto"/>
                                                        <w:bottom w:val="none" w:sz="0" w:space="0" w:color="auto"/>
                                                        <w:right w:val="none" w:sz="0" w:space="0" w:color="auto"/>
                                                      </w:divBdr>
                                                      <w:divsChild>
                                                        <w:div w:id="1841581505">
                                                          <w:marLeft w:val="0"/>
                                                          <w:marRight w:val="0"/>
                                                          <w:marTop w:val="0"/>
                                                          <w:marBottom w:val="0"/>
                                                          <w:divBdr>
                                                            <w:top w:val="none" w:sz="0" w:space="0" w:color="auto"/>
                                                            <w:left w:val="none" w:sz="0" w:space="0" w:color="auto"/>
                                                            <w:bottom w:val="none" w:sz="0" w:space="0" w:color="auto"/>
                                                            <w:right w:val="none" w:sz="0" w:space="0" w:color="auto"/>
                                                          </w:divBdr>
                                                          <w:divsChild>
                                                            <w:div w:id="184250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89531">
                                          <w:marLeft w:val="0"/>
                                          <w:marRight w:val="0"/>
                                          <w:marTop w:val="0"/>
                                          <w:marBottom w:val="0"/>
                                          <w:divBdr>
                                            <w:top w:val="none" w:sz="0" w:space="0" w:color="auto"/>
                                            <w:left w:val="none" w:sz="0" w:space="0" w:color="auto"/>
                                            <w:bottom w:val="none" w:sz="0" w:space="0" w:color="auto"/>
                                            <w:right w:val="none" w:sz="0" w:space="0" w:color="auto"/>
                                          </w:divBdr>
                                          <w:divsChild>
                                            <w:div w:id="60450523">
                                              <w:marLeft w:val="0"/>
                                              <w:marRight w:val="0"/>
                                              <w:marTop w:val="0"/>
                                              <w:marBottom w:val="0"/>
                                              <w:divBdr>
                                                <w:top w:val="none" w:sz="0" w:space="0" w:color="auto"/>
                                                <w:left w:val="none" w:sz="0" w:space="0" w:color="auto"/>
                                                <w:bottom w:val="none" w:sz="0" w:space="0" w:color="auto"/>
                                                <w:right w:val="none" w:sz="0" w:space="0" w:color="auto"/>
                                              </w:divBdr>
                                              <w:divsChild>
                                                <w:div w:id="1814786670">
                                                  <w:marLeft w:val="0"/>
                                                  <w:marRight w:val="0"/>
                                                  <w:marTop w:val="0"/>
                                                  <w:marBottom w:val="0"/>
                                                  <w:divBdr>
                                                    <w:top w:val="none" w:sz="0" w:space="0" w:color="auto"/>
                                                    <w:left w:val="none" w:sz="0" w:space="0" w:color="auto"/>
                                                    <w:bottom w:val="none" w:sz="0" w:space="0" w:color="auto"/>
                                                    <w:right w:val="none" w:sz="0" w:space="0" w:color="auto"/>
                                                  </w:divBdr>
                                                  <w:divsChild>
                                                    <w:div w:id="1300764453">
                                                      <w:marLeft w:val="0"/>
                                                      <w:marRight w:val="0"/>
                                                      <w:marTop w:val="0"/>
                                                      <w:marBottom w:val="0"/>
                                                      <w:divBdr>
                                                        <w:top w:val="none" w:sz="0" w:space="0" w:color="auto"/>
                                                        <w:left w:val="none" w:sz="0" w:space="0" w:color="auto"/>
                                                        <w:bottom w:val="none" w:sz="0" w:space="0" w:color="auto"/>
                                                        <w:right w:val="none" w:sz="0" w:space="0" w:color="auto"/>
                                                      </w:divBdr>
                                                      <w:divsChild>
                                                        <w:div w:id="1537279652">
                                                          <w:marLeft w:val="0"/>
                                                          <w:marRight w:val="0"/>
                                                          <w:marTop w:val="0"/>
                                                          <w:marBottom w:val="0"/>
                                                          <w:divBdr>
                                                            <w:top w:val="none" w:sz="0" w:space="0" w:color="auto"/>
                                                            <w:left w:val="none" w:sz="0" w:space="0" w:color="auto"/>
                                                            <w:bottom w:val="none" w:sz="0" w:space="0" w:color="auto"/>
                                                            <w:right w:val="none" w:sz="0" w:space="0" w:color="auto"/>
                                                          </w:divBdr>
                                                          <w:divsChild>
                                                            <w:div w:id="89026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8394">
                                  <w:marLeft w:val="0"/>
                                  <w:marRight w:val="0"/>
                                  <w:marTop w:val="0"/>
                                  <w:marBottom w:val="0"/>
                                  <w:divBdr>
                                    <w:top w:val="none" w:sz="0" w:space="0" w:color="auto"/>
                                    <w:left w:val="none" w:sz="0" w:space="0" w:color="auto"/>
                                    <w:bottom w:val="none" w:sz="0" w:space="0" w:color="auto"/>
                                    <w:right w:val="none" w:sz="0" w:space="0" w:color="auto"/>
                                  </w:divBdr>
                                  <w:divsChild>
                                    <w:div w:id="1879973269">
                                      <w:marLeft w:val="0"/>
                                      <w:marRight w:val="0"/>
                                      <w:marTop w:val="0"/>
                                      <w:marBottom w:val="0"/>
                                      <w:divBdr>
                                        <w:top w:val="none" w:sz="0" w:space="0" w:color="auto"/>
                                        <w:left w:val="none" w:sz="0" w:space="0" w:color="auto"/>
                                        <w:bottom w:val="none" w:sz="0" w:space="0" w:color="auto"/>
                                        <w:right w:val="none" w:sz="0" w:space="0" w:color="auto"/>
                                      </w:divBdr>
                                      <w:divsChild>
                                        <w:div w:id="383414274">
                                          <w:marLeft w:val="0"/>
                                          <w:marRight w:val="0"/>
                                          <w:marTop w:val="0"/>
                                          <w:marBottom w:val="0"/>
                                          <w:divBdr>
                                            <w:top w:val="none" w:sz="0" w:space="0" w:color="auto"/>
                                            <w:left w:val="none" w:sz="0" w:space="0" w:color="auto"/>
                                            <w:bottom w:val="none" w:sz="0" w:space="0" w:color="auto"/>
                                            <w:right w:val="none" w:sz="0" w:space="0" w:color="auto"/>
                                          </w:divBdr>
                                          <w:divsChild>
                                            <w:div w:id="1440955153">
                                              <w:marLeft w:val="0"/>
                                              <w:marRight w:val="0"/>
                                              <w:marTop w:val="0"/>
                                              <w:marBottom w:val="0"/>
                                              <w:divBdr>
                                                <w:top w:val="none" w:sz="0" w:space="0" w:color="auto"/>
                                                <w:left w:val="none" w:sz="0" w:space="0" w:color="auto"/>
                                                <w:bottom w:val="none" w:sz="0" w:space="0" w:color="auto"/>
                                                <w:right w:val="none" w:sz="0" w:space="0" w:color="auto"/>
                                              </w:divBdr>
                                              <w:divsChild>
                                                <w:div w:id="963389725">
                                                  <w:marLeft w:val="0"/>
                                                  <w:marRight w:val="0"/>
                                                  <w:marTop w:val="0"/>
                                                  <w:marBottom w:val="0"/>
                                                  <w:divBdr>
                                                    <w:top w:val="none" w:sz="0" w:space="0" w:color="auto"/>
                                                    <w:left w:val="none" w:sz="0" w:space="0" w:color="auto"/>
                                                    <w:bottom w:val="none" w:sz="0" w:space="0" w:color="auto"/>
                                                    <w:right w:val="none" w:sz="0" w:space="0" w:color="auto"/>
                                                  </w:divBdr>
                                                  <w:divsChild>
                                                    <w:div w:id="1369988538">
                                                      <w:marLeft w:val="0"/>
                                                      <w:marRight w:val="0"/>
                                                      <w:marTop w:val="0"/>
                                                      <w:marBottom w:val="0"/>
                                                      <w:divBdr>
                                                        <w:top w:val="none" w:sz="0" w:space="0" w:color="auto"/>
                                                        <w:left w:val="none" w:sz="0" w:space="0" w:color="auto"/>
                                                        <w:bottom w:val="none" w:sz="0" w:space="0" w:color="auto"/>
                                                        <w:right w:val="none" w:sz="0" w:space="0" w:color="auto"/>
                                                      </w:divBdr>
                                                      <w:divsChild>
                                                        <w:div w:id="1611232500">
                                                          <w:marLeft w:val="0"/>
                                                          <w:marRight w:val="0"/>
                                                          <w:marTop w:val="0"/>
                                                          <w:marBottom w:val="0"/>
                                                          <w:divBdr>
                                                            <w:top w:val="none" w:sz="0" w:space="0" w:color="auto"/>
                                                            <w:left w:val="none" w:sz="0" w:space="0" w:color="auto"/>
                                                            <w:bottom w:val="none" w:sz="0" w:space="0" w:color="auto"/>
                                                            <w:right w:val="none" w:sz="0" w:space="0" w:color="auto"/>
                                                          </w:divBdr>
                                                          <w:divsChild>
                                                            <w:div w:id="55096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5430201">
                                          <w:marLeft w:val="0"/>
                                          <w:marRight w:val="0"/>
                                          <w:marTop w:val="0"/>
                                          <w:marBottom w:val="0"/>
                                          <w:divBdr>
                                            <w:top w:val="none" w:sz="0" w:space="0" w:color="auto"/>
                                            <w:left w:val="none" w:sz="0" w:space="0" w:color="auto"/>
                                            <w:bottom w:val="none" w:sz="0" w:space="0" w:color="auto"/>
                                            <w:right w:val="none" w:sz="0" w:space="0" w:color="auto"/>
                                          </w:divBdr>
                                          <w:divsChild>
                                            <w:div w:id="810562995">
                                              <w:marLeft w:val="0"/>
                                              <w:marRight w:val="0"/>
                                              <w:marTop w:val="0"/>
                                              <w:marBottom w:val="0"/>
                                              <w:divBdr>
                                                <w:top w:val="none" w:sz="0" w:space="0" w:color="auto"/>
                                                <w:left w:val="none" w:sz="0" w:space="0" w:color="auto"/>
                                                <w:bottom w:val="none" w:sz="0" w:space="0" w:color="auto"/>
                                                <w:right w:val="none" w:sz="0" w:space="0" w:color="auto"/>
                                              </w:divBdr>
                                              <w:divsChild>
                                                <w:div w:id="1199657911">
                                                  <w:marLeft w:val="0"/>
                                                  <w:marRight w:val="0"/>
                                                  <w:marTop w:val="0"/>
                                                  <w:marBottom w:val="0"/>
                                                  <w:divBdr>
                                                    <w:top w:val="none" w:sz="0" w:space="0" w:color="auto"/>
                                                    <w:left w:val="none" w:sz="0" w:space="0" w:color="auto"/>
                                                    <w:bottom w:val="none" w:sz="0" w:space="0" w:color="auto"/>
                                                    <w:right w:val="none" w:sz="0" w:space="0" w:color="auto"/>
                                                  </w:divBdr>
                                                  <w:divsChild>
                                                    <w:div w:id="1639148874">
                                                      <w:marLeft w:val="0"/>
                                                      <w:marRight w:val="0"/>
                                                      <w:marTop w:val="0"/>
                                                      <w:marBottom w:val="0"/>
                                                      <w:divBdr>
                                                        <w:top w:val="none" w:sz="0" w:space="0" w:color="auto"/>
                                                        <w:left w:val="none" w:sz="0" w:space="0" w:color="auto"/>
                                                        <w:bottom w:val="none" w:sz="0" w:space="0" w:color="auto"/>
                                                        <w:right w:val="none" w:sz="0" w:space="0" w:color="auto"/>
                                                      </w:divBdr>
                                                      <w:divsChild>
                                                        <w:div w:id="1441098438">
                                                          <w:marLeft w:val="0"/>
                                                          <w:marRight w:val="0"/>
                                                          <w:marTop w:val="0"/>
                                                          <w:marBottom w:val="0"/>
                                                          <w:divBdr>
                                                            <w:top w:val="none" w:sz="0" w:space="0" w:color="auto"/>
                                                            <w:left w:val="none" w:sz="0" w:space="0" w:color="auto"/>
                                                            <w:bottom w:val="none" w:sz="0" w:space="0" w:color="auto"/>
                                                            <w:right w:val="none" w:sz="0" w:space="0" w:color="auto"/>
                                                          </w:divBdr>
                                                          <w:divsChild>
                                                            <w:div w:id="79128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862705">
                                  <w:marLeft w:val="0"/>
                                  <w:marRight w:val="0"/>
                                  <w:marTop w:val="0"/>
                                  <w:marBottom w:val="0"/>
                                  <w:divBdr>
                                    <w:top w:val="none" w:sz="0" w:space="0" w:color="auto"/>
                                    <w:left w:val="none" w:sz="0" w:space="0" w:color="auto"/>
                                    <w:bottom w:val="none" w:sz="0" w:space="0" w:color="auto"/>
                                    <w:right w:val="none" w:sz="0" w:space="0" w:color="auto"/>
                                  </w:divBdr>
                                  <w:divsChild>
                                    <w:div w:id="1881939459">
                                      <w:marLeft w:val="0"/>
                                      <w:marRight w:val="0"/>
                                      <w:marTop w:val="0"/>
                                      <w:marBottom w:val="0"/>
                                      <w:divBdr>
                                        <w:top w:val="none" w:sz="0" w:space="0" w:color="auto"/>
                                        <w:left w:val="none" w:sz="0" w:space="0" w:color="auto"/>
                                        <w:bottom w:val="none" w:sz="0" w:space="0" w:color="auto"/>
                                        <w:right w:val="none" w:sz="0" w:space="0" w:color="auto"/>
                                      </w:divBdr>
                                      <w:divsChild>
                                        <w:div w:id="184752940">
                                          <w:marLeft w:val="0"/>
                                          <w:marRight w:val="0"/>
                                          <w:marTop w:val="0"/>
                                          <w:marBottom w:val="0"/>
                                          <w:divBdr>
                                            <w:top w:val="none" w:sz="0" w:space="0" w:color="auto"/>
                                            <w:left w:val="none" w:sz="0" w:space="0" w:color="auto"/>
                                            <w:bottom w:val="none" w:sz="0" w:space="0" w:color="auto"/>
                                            <w:right w:val="none" w:sz="0" w:space="0" w:color="auto"/>
                                          </w:divBdr>
                                          <w:divsChild>
                                            <w:div w:id="700864178">
                                              <w:marLeft w:val="0"/>
                                              <w:marRight w:val="0"/>
                                              <w:marTop w:val="0"/>
                                              <w:marBottom w:val="0"/>
                                              <w:divBdr>
                                                <w:top w:val="none" w:sz="0" w:space="0" w:color="auto"/>
                                                <w:left w:val="none" w:sz="0" w:space="0" w:color="auto"/>
                                                <w:bottom w:val="none" w:sz="0" w:space="0" w:color="auto"/>
                                                <w:right w:val="none" w:sz="0" w:space="0" w:color="auto"/>
                                              </w:divBdr>
                                              <w:divsChild>
                                                <w:div w:id="1507551701">
                                                  <w:marLeft w:val="0"/>
                                                  <w:marRight w:val="0"/>
                                                  <w:marTop w:val="0"/>
                                                  <w:marBottom w:val="0"/>
                                                  <w:divBdr>
                                                    <w:top w:val="none" w:sz="0" w:space="0" w:color="auto"/>
                                                    <w:left w:val="none" w:sz="0" w:space="0" w:color="auto"/>
                                                    <w:bottom w:val="none" w:sz="0" w:space="0" w:color="auto"/>
                                                    <w:right w:val="none" w:sz="0" w:space="0" w:color="auto"/>
                                                  </w:divBdr>
                                                  <w:divsChild>
                                                    <w:div w:id="1473985199">
                                                      <w:marLeft w:val="0"/>
                                                      <w:marRight w:val="0"/>
                                                      <w:marTop w:val="0"/>
                                                      <w:marBottom w:val="0"/>
                                                      <w:divBdr>
                                                        <w:top w:val="none" w:sz="0" w:space="0" w:color="auto"/>
                                                        <w:left w:val="none" w:sz="0" w:space="0" w:color="auto"/>
                                                        <w:bottom w:val="none" w:sz="0" w:space="0" w:color="auto"/>
                                                        <w:right w:val="none" w:sz="0" w:space="0" w:color="auto"/>
                                                      </w:divBdr>
                                                      <w:divsChild>
                                                        <w:div w:id="1108695936">
                                                          <w:marLeft w:val="0"/>
                                                          <w:marRight w:val="0"/>
                                                          <w:marTop w:val="0"/>
                                                          <w:marBottom w:val="0"/>
                                                          <w:divBdr>
                                                            <w:top w:val="none" w:sz="0" w:space="0" w:color="auto"/>
                                                            <w:left w:val="none" w:sz="0" w:space="0" w:color="auto"/>
                                                            <w:bottom w:val="none" w:sz="0" w:space="0" w:color="auto"/>
                                                            <w:right w:val="none" w:sz="0" w:space="0" w:color="auto"/>
                                                          </w:divBdr>
                                                          <w:divsChild>
                                                            <w:div w:id="125921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008757">
                                          <w:marLeft w:val="0"/>
                                          <w:marRight w:val="0"/>
                                          <w:marTop w:val="0"/>
                                          <w:marBottom w:val="0"/>
                                          <w:divBdr>
                                            <w:top w:val="none" w:sz="0" w:space="0" w:color="auto"/>
                                            <w:left w:val="none" w:sz="0" w:space="0" w:color="auto"/>
                                            <w:bottom w:val="none" w:sz="0" w:space="0" w:color="auto"/>
                                            <w:right w:val="none" w:sz="0" w:space="0" w:color="auto"/>
                                          </w:divBdr>
                                          <w:divsChild>
                                            <w:div w:id="1804809118">
                                              <w:marLeft w:val="0"/>
                                              <w:marRight w:val="0"/>
                                              <w:marTop w:val="0"/>
                                              <w:marBottom w:val="0"/>
                                              <w:divBdr>
                                                <w:top w:val="none" w:sz="0" w:space="0" w:color="auto"/>
                                                <w:left w:val="none" w:sz="0" w:space="0" w:color="auto"/>
                                                <w:bottom w:val="none" w:sz="0" w:space="0" w:color="auto"/>
                                                <w:right w:val="none" w:sz="0" w:space="0" w:color="auto"/>
                                              </w:divBdr>
                                              <w:divsChild>
                                                <w:div w:id="2089689220">
                                                  <w:marLeft w:val="0"/>
                                                  <w:marRight w:val="0"/>
                                                  <w:marTop w:val="0"/>
                                                  <w:marBottom w:val="0"/>
                                                  <w:divBdr>
                                                    <w:top w:val="none" w:sz="0" w:space="0" w:color="auto"/>
                                                    <w:left w:val="none" w:sz="0" w:space="0" w:color="auto"/>
                                                    <w:bottom w:val="none" w:sz="0" w:space="0" w:color="auto"/>
                                                    <w:right w:val="none" w:sz="0" w:space="0" w:color="auto"/>
                                                  </w:divBdr>
                                                  <w:divsChild>
                                                    <w:div w:id="1379359647">
                                                      <w:marLeft w:val="0"/>
                                                      <w:marRight w:val="0"/>
                                                      <w:marTop w:val="0"/>
                                                      <w:marBottom w:val="0"/>
                                                      <w:divBdr>
                                                        <w:top w:val="none" w:sz="0" w:space="0" w:color="auto"/>
                                                        <w:left w:val="none" w:sz="0" w:space="0" w:color="auto"/>
                                                        <w:bottom w:val="none" w:sz="0" w:space="0" w:color="auto"/>
                                                        <w:right w:val="none" w:sz="0" w:space="0" w:color="auto"/>
                                                      </w:divBdr>
                                                      <w:divsChild>
                                                        <w:div w:id="1401363527">
                                                          <w:marLeft w:val="0"/>
                                                          <w:marRight w:val="0"/>
                                                          <w:marTop w:val="0"/>
                                                          <w:marBottom w:val="0"/>
                                                          <w:divBdr>
                                                            <w:top w:val="none" w:sz="0" w:space="0" w:color="auto"/>
                                                            <w:left w:val="none" w:sz="0" w:space="0" w:color="auto"/>
                                                            <w:bottom w:val="none" w:sz="0" w:space="0" w:color="auto"/>
                                                            <w:right w:val="none" w:sz="0" w:space="0" w:color="auto"/>
                                                          </w:divBdr>
                                                          <w:divsChild>
                                                            <w:div w:id="212168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3293163">
                                  <w:marLeft w:val="0"/>
                                  <w:marRight w:val="0"/>
                                  <w:marTop w:val="0"/>
                                  <w:marBottom w:val="0"/>
                                  <w:divBdr>
                                    <w:top w:val="none" w:sz="0" w:space="0" w:color="auto"/>
                                    <w:left w:val="none" w:sz="0" w:space="0" w:color="auto"/>
                                    <w:bottom w:val="none" w:sz="0" w:space="0" w:color="auto"/>
                                    <w:right w:val="none" w:sz="0" w:space="0" w:color="auto"/>
                                  </w:divBdr>
                                  <w:divsChild>
                                    <w:div w:id="1216548153">
                                      <w:marLeft w:val="0"/>
                                      <w:marRight w:val="0"/>
                                      <w:marTop w:val="0"/>
                                      <w:marBottom w:val="0"/>
                                      <w:divBdr>
                                        <w:top w:val="none" w:sz="0" w:space="0" w:color="auto"/>
                                        <w:left w:val="none" w:sz="0" w:space="0" w:color="auto"/>
                                        <w:bottom w:val="none" w:sz="0" w:space="0" w:color="auto"/>
                                        <w:right w:val="none" w:sz="0" w:space="0" w:color="auto"/>
                                      </w:divBdr>
                                      <w:divsChild>
                                        <w:div w:id="756176958">
                                          <w:marLeft w:val="0"/>
                                          <w:marRight w:val="0"/>
                                          <w:marTop w:val="0"/>
                                          <w:marBottom w:val="0"/>
                                          <w:divBdr>
                                            <w:top w:val="none" w:sz="0" w:space="0" w:color="auto"/>
                                            <w:left w:val="none" w:sz="0" w:space="0" w:color="auto"/>
                                            <w:bottom w:val="none" w:sz="0" w:space="0" w:color="auto"/>
                                            <w:right w:val="none" w:sz="0" w:space="0" w:color="auto"/>
                                          </w:divBdr>
                                          <w:divsChild>
                                            <w:div w:id="1556164519">
                                              <w:marLeft w:val="0"/>
                                              <w:marRight w:val="0"/>
                                              <w:marTop w:val="0"/>
                                              <w:marBottom w:val="0"/>
                                              <w:divBdr>
                                                <w:top w:val="none" w:sz="0" w:space="0" w:color="auto"/>
                                                <w:left w:val="none" w:sz="0" w:space="0" w:color="auto"/>
                                                <w:bottom w:val="none" w:sz="0" w:space="0" w:color="auto"/>
                                                <w:right w:val="none" w:sz="0" w:space="0" w:color="auto"/>
                                              </w:divBdr>
                                              <w:divsChild>
                                                <w:div w:id="376203297">
                                                  <w:marLeft w:val="0"/>
                                                  <w:marRight w:val="0"/>
                                                  <w:marTop w:val="0"/>
                                                  <w:marBottom w:val="0"/>
                                                  <w:divBdr>
                                                    <w:top w:val="none" w:sz="0" w:space="0" w:color="auto"/>
                                                    <w:left w:val="none" w:sz="0" w:space="0" w:color="auto"/>
                                                    <w:bottom w:val="none" w:sz="0" w:space="0" w:color="auto"/>
                                                    <w:right w:val="none" w:sz="0" w:space="0" w:color="auto"/>
                                                  </w:divBdr>
                                                  <w:divsChild>
                                                    <w:div w:id="669603666">
                                                      <w:marLeft w:val="0"/>
                                                      <w:marRight w:val="0"/>
                                                      <w:marTop w:val="0"/>
                                                      <w:marBottom w:val="0"/>
                                                      <w:divBdr>
                                                        <w:top w:val="none" w:sz="0" w:space="0" w:color="auto"/>
                                                        <w:left w:val="none" w:sz="0" w:space="0" w:color="auto"/>
                                                        <w:bottom w:val="none" w:sz="0" w:space="0" w:color="auto"/>
                                                        <w:right w:val="none" w:sz="0" w:space="0" w:color="auto"/>
                                                      </w:divBdr>
                                                      <w:divsChild>
                                                        <w:div w:id="1322540737">
                                                          <w:marLeft w:val="0"/>
                                                          <w:marRight w:val="0"/>
                                                          <w:marTop w:val="0"/>
                                                          <w:marBottom w:val="0"/>
                                                          <w:divBdr>
                                                            <w:top w:val="none" w:sz="0" w:space="0" w:color="auto"/>
                                                            <w:left w:val="none" w:sz="0" w:space="0" w:color="auto"/>
                                                            <w:bottom w:val="none" w:sz="0" w:space="0" w:color="auto"/>
                                                            <w:right w:val="none" w:sz="0" w:space="0" w:color="auto"/>
                                                          </w:divBdr>
                                                          <w:divsChild>
                                                            <w:div w:id="88737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7831897">
                                          <w:marLeft w:val="0"/>
                                          <w:marRight w:val="0"/>
                                          <w:marTop w:val="0"/>
                                          <w:marBottom w:val="0"/>
                                          <w:divBdr>
                                            <w:top w:val="none" w:sz="0" w:space="0" w:color="auto"/>
                                            <w:left w:val="none" w:sz="0" w:space="0" w:color="auto"/>
                                            <w:bottom w:val="none" w:sz="0" w:space="0" w:color="auto"/>
                                            <w:right w:val="none" w:sz="0" w:space="0" w:color="auto"/>
                                          </w:divBdr>
                                          <w:divsChild>
                                            <w:div w:id="1103837744">
                                              <w:marLeft w:val="0"/>
                                              <w:marRight w:val="0"/>
                                              <w:marTop w:val="0"/>
                                              <w:marBottom w:val="0"/>
                                              <w:divBdr>
                                                <w:top w:val="none" w:sz="0" w:space="0" w:color="auto"/>
                                                <w:left w:val="none" w:sz="0" w:space="0" w:color="auto"/>
                                                <w:bottom w:val="none" w:sz="0" w:space="0" w:color="auto"/>
                                                <w:right w:val="none" w:sz="0" w:space="0" w:color="auto"/>
                                              </w:divBdr>
                                              <w:divsChild>
                                                <w:div w:id="1720399711">
                                                  <w:marLeft w:val="0"/>
                                                  <w:marRight w:val="0"/>
                                                  <w:marTop w:val="0"/>
                                                  <w:marBottom w:val="0"/>
                                                  <w:divBdr>
                                                    <w:top w:val="none" w:sz="0" w:space="0" w:color="auto"/>
                                                    <w:left w:val="none" w:sz="0" w:space="0" w:color="auto"/>
                                                    <w:bottom w:val="none" w:sz="0" w:space="0" w:color="auto"/>
                                                    <w:right w:val="none" w:sz="0" w:space="0" w:color="auto"/>
                                                  </w:divBdr>
                                                  <w:divsChild>
                                                    <w:div w:id="261884791">
                                                      <w:marLeft w:val="0"/>
                                                      <w:marRight w:val="0"/>
                                                      <w:marTop w:val="0"/>
                                                      <w:marBottom w:val="0"/>
                                                      <w:divBdr>
                                                        <w:top w:val="none" w:sz="0" w:space="0" w:color="auto"/>
                                                        <w:left w:val="none" w:sz="0" w:space="0" w:color="auto"/>
                                                        <w:bottom w:val="none" w:sz="0" w:space="0" w:color="auto"/>
                                                        <w:right w:val="none" w:sz="0" w:space="0" w:color="auto"/>
                                                      </w:divBdr>
                                                      <w:divsChild>
                                                        <w:div w:id="184247877">
                                                          <w:marLeft w:val="0"/>
                                                          <w:marRight w:val="0"/>
                                                          <w:marTop w:val="0"/>
                                                          <w:marBottom w:val="0"/>
                                                          <w:divBdr>
                                                            <w:top w:val="none" w:sz="0" w:space="0" w:color="auto"/>
                                                            <w:left w:val="none" w:sz="0" w:space="0" w:color="auto"/>
                                                            <w:bottom w:val="none" w:sz="0" w:space="0" w:color="auto"/>
                                                            <w:right w:val="none" w:sz="0" w:space="0" w:color="auto"/>
                                                          </w:divBdr>
                                                          <w:divsChild>
                                                            <w:div w:id="181301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4386170">
                                  <w:marLeft w:val="0"/>
                                  <w:marRight w:val="0"/>
                                  <w:marTop w:val="0"/>
                                  <w:marBottom w:val="0"/>
                                  <w:divBdr>
                                    <w:top w:val="none" w:sz="0" w:space="0" w:color="auto"/>
                                    <w:left w:val="none" w:sz="0" w:space="0" w:color="auto"/>
                                    <w:bottom w:val="none" w:sz="0" w:space="0" w:color="auto"/>
                                    <w:right w:val="none" w:sz="0" w:space="0" w:color="auto"/>
                                  </w:divBdr>
                                  <w:divsChild>
                                    <w:div w:id="1129857984">
                                      <w:marLeft w:val="0"/>
                                      <w:marRight w:val="0"/>
                                      <w:marTop w:val="0"/>
                                      <w:marBottom w:val="0"/>
                                      <w:divBdr>
                                        <w:top w:val="none" w:sz="0" w:space="0" w:color="auto"/>
                                        <w:left w:val="none" w:sz="0" w:space="0" w:color="auto"/>
                                        <w:bottom w:val="none" w:sz="0" w:space="0" w:color="auto"/>
                                        <w:right w:val="none" w:sz="0" w:space="0" w:color="auto"/>
                                      </w:divBdr>
                                      <w:divsChild>
                                        <w:div w:id="1721241419">
                                          <w:marLeft w:val="0"/>
                                          <w:marRight w:val="0"/>
                                          <w:marTop w:val="0"/>
                                          <w:marBottom w:val="0"/>
                                          <w:divBdr>
                                            <w:top w:val="none" w:sz="0" w:space="0" w:color="auto"/>
                                            <w:left w:val="none" w:sz="0" w:space="0" w:color="auto"/>
                                            <w:bottom w:val="none" w:sz="0" w:space="0" w:color="auto"/>
                                            <w:right w:val="none" w:sz="0" w:space="0" w:color="auto"/>
                                          </w:divBdr>
                                          <w:divsChild>
                                            <w:div w:id="466317913">
                                              <w:marLeft w:val="0"/>
                                              <w:marRight w:val="0"/>
                                              <w:marTop w:val="0"/>
                                              <w:marBottom w:val="0"/>
                                              <w:divBdr>
                                                <w:top w:val="none" w:sz="0" w:space="0" w:color="auto"/>
                                                <w:left w:val="none" w:sz="0" w:space="0" w:color="auto"/>
                                                <w:bottom w:val="none" w:sz="0" w:space="0" w:color="auto"/>
                                                <w:right w:val="none" w:sz="0" w:space="0" w:color="auto"/>
                                              </w:divBdr>
                                              <w:divsChild>
                                                <w:div w:id="213545602">
                                                  <w:marLeft w:val="0"/>
                                                  <w:marRight w:val="0"/>
                                                  <w:marTop w:val="0"/>
                                                  <w:marBottom w:val="0"/>
                                                  <w:divBdr>
                                                    <w:top w:val="none" w:sz="0" w:space="0" w:color="auto"/>
                                                    <w:left w:val="none" w:sz="0" w:space="0" w:color="auto"/>
                                                    <w:bottom w:val="none" w:sz="0" w:space="0" w:color="auto"/>
                                                    <w:right w:val="none" w:sz="0" w:space="0" w:color="auto"/>
                                                  </w:divBdr>
                                                  <w:divsChild>
                                                    <w:div w:id="970675339">
                                                      <w:marLeft w:val="0"/>
                                                      <w:marRight w:val="0"/>
                                                      <w:marTop w:val="0"/>
                                                      <w:marBottom w:val="0"/>
                                                      <w:divBdr>
                                                        <w:top w:val="none" w:sz="0" w:space="0" w:color="auto"/>
                                                        <w:left w:val="none" w:sz="0" w:space="0" w:color="auto"/>
                                                        <w:bottom w:val="none" w:sz="0" w:space="0" w:color="auto"/>
                                                        <w:right w:val="none" w:sz="0" w:space="0" w:color="auto"/>
                                                      </w:divBdr>
                                                      <w:divsChild>
                                                        <w:div w:id="1942908674">
                                                          <w:marLeft w:val="0"/>
                                                          <w:marRight w:val="0"/>
                                                          <w:marTop w:val="0"/>
                                                          <w:marBottom w:val="0"/>
                                                          <w:divBdr>
                                                            <w:top w:val="none" w:sz="0" w:space="0" w:color="auto"/>
                                                            <w:left w:val="none" w:sz="0" w:space="0" w:color="auto"/>
                                                            <w:bottom w:val="none" w:sz="0" w:space="0" w:color="auto"/>
                                                            <w:right w:val="none" w:sz="0" w:space="0" w:color="auto"/>
                                                          </w:divBdr>
                                                          <w:divsChild>
                                                            <w:div w:id="61371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2053960">
                                          <w:marLeft w:val="0"/>
                                          <w:marRight w:val="0"/>
                                          <w:marTop w:val="0"/>
                                          <w:marBottom w:val="0"/>
                                          <w:divBdr>
                                            <w:top w:val="none" w:sz="0" w:space="0" w:color="auto"/>
                                            <w:left w:val="none" w:sz="0" w:space="0" w:color="auto"/>
                                            <w:bottom w:val="none" w:sz="0" w:space="0" w:color="auto"/>
                                            <w:right w:val="none" w:sz="0" w:space="0" w:color="auto"/>
                                          </w:divBdr>
                                          <w:divsChild>
                                            <w:div w:id="1081221228">
                                              <w:marLeft w:val="0"/>
                                              <w:marRight w:val="0"/>
                                              <w:marTop w:val="0"/>
                                              <w:marBottom w:val="0"/>
                                              <w:divBdr>
                                                <w:top w:val="none" w:sz="0" w:space="0" w:color="auto"/>
                                                <w:left w:val="none" w:sz="0" w:space="0" w:color="auto"/>
                                                <w:bottom w:val="none" w:sz="0" w:space="0" w:color="auto"/>
                                                <w:right w:val="none" w:sz="0" w:space="0" w:color="auto"/>
                                              </w:divBdr>
                                              <w:divsChild>
                                                <w:div w:id="1248464125">
                                                  <w:marLeft w:val="0"/>
                                                  <w:marRight w:val="0"/>
                                                  <w:marTop w:val="0"/>
                                                  <w:marBottom w:val="0"/>
                                                  <w:divBdr>
                                                    <w:top w:val="none" w:sz="0" w:space="0" w:color="auto"/>
                                                    <w:left w:val="none" w:sz="0" w:space="0" w:color="auto"/>
                                                    <w:bottom w:val="none" w:sz="0" w:space="0" w:color="auto"/>
                                                    <w:right w:val="none" w:sz="0" w:space="0" w:color="auto"/>
                                                  </w:divBdr>
                                                  <w:divsChild>
                                                    <w:div w:id="361175998">
                                                      <w:marLeft w:val="0"/>
                                                      <w:marRight w:val="0"/>
                                                      <w:marTop w:val="0"/>
                                                      <w:marBottom w:val="0"/>
                                                      <w:divBdr>
                                                        <w:top w:val="none" w:sz="0" w:space="0" w:color="auto"/>
                                                        <w:left w:val="none" w:sz="0" w:space="0" w:color="auto"/>
                                                        <w:bottom w:val="none" w:sz="0" w:space="0" w:color="auto"/>
                                                        <w:right w:val="none" w:sz="0" w:space="0" w:color="auto"/>
                                                      </w:divBdr>
                                                      <w:divsChild>
                                                        <w:div w:id="1467157739">
                                                          <w:marLeft w:val="0"/>
                                                          <w:marRight w:val="0"/>
                                                          <w:marTop w:val="0"/>
                                                          <w:marBottom w:val="0"/>
                                                          <w:divBdr>
                                                            <w:top w:val="none" w:sz="0" w:space="0" w:color="auto"/>
                                                            <w:left w:val="none" w:sz="0" w:space="0" w:color="auto"/>
                                                            <w:bottom w:val="none" w:sz="0" w:space="0" w:color="auto"/>
                                                            <w:right w:val="none" w:sz="0" w:space="0" w:color="auto"/>
                                                          </w:divBdr>
                                                          <w:divsChild>
                                                            <w:div w:id="77170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3340872">
                                  <w:marLeft w:val="0"/>
                                  <w:marRight w:val="0"/>
                                  <w:marTop w:val="0"/>
                                  <w:marBottom w:val="0"/>
                                  <w:divBdr>
                                    <w:top w:val="none" w:sz="0" w:space="0" w:color="auto"/>
                                    <w:left w:val="none" w:sz="0" w:space="0" w:color="auto"/>
                                    <w:bottom w:val="none" w:sz="0" w:space="0" w:color="auto"/>
                                    <w:right w:val="none" w:sz="0" w:space="0" w:color="auto"/>
                                  </w:divBdr>
                                  <w:divsChild>
                                    <w:div w:id="309558567">
                                      <w:marLeft w:val="0"/>
                                      <w:marRight w:val="0"/>
                                      <w:marTop w:val="0"/>
                                      <w:marBottom w:val="0"/>
                                      <w:divBdr>
                                        <w:top w:val="none" w:sz="0" w:space="0" w:color="auto"/>
                                        <w:left w:val="none" w:sz="0" w:space="0" w:color="auto"/>
                                        <w:bottom w:val="none" w:sz="0" w:space="0" w:color="auto"/>
                                        <w:right w:val="none" w:sz="0" w:space="0" w:color="auto"/>
                                      </w:divBdr>
                                      <w:divsChild>
                                        <w:div w:id="1440876988">
                                          <w:marLeft w:val="0"/>
                                          <w:marRight w:val="0"/>
                                          <w:marTop w:val="0"/>
                                          <w:marBottom w:val="0"/>
                                          <w:divBdr>
                                            <w:top w:val="none" w:sz="0" w:space="0" w:color="auto"/>
                                            <w:left w:val="none" w:sz="0" w:space="0" w:color="auto"/>
                                            <w:bottom w:val="none" w:sz="0" w:space="0" w:color="auto"/>
                                            <w:right w:val="none" w:sz="0" w:space="0" w:color="auto"/>
                                          </w:divBdr>
                                          <w:divsChild>
                                            <w:div w:id="1295601258">
                                              <w:marLeft w:val="0"/>
                                              <w:marRight w:val="0"/>
                                              <w:marTop w:val="0"/>
                                              <w:marBottom w:val="0"/>
                                              <w:divBdr>
                                                <w:top w:val="none" w:sz="0" w:space="0" w:color="auto"/>
                                                <w:left w:val="none" w:sz="0" w:space="0" w:color="auto"/>
                                                <w:bottom w:val="none" w:sz="0" w:space="0" w:color="auto"/>
                                                <w:right w:val="none" w:sz="0" w:space="0" w:color="auto"/>
                                              </w:divBdr>
                                              <w:divsChild>
                                                <w:div w:id="936057853">
                                                  <w:marLeft w:val="0"/>
                                                  <w:marRight w:val="0"/>
                                                  <w:marTop w:val="0"/>
                                                  <w:marBottom w:val="0"/>
                                                  <w:divBdr>
                                                    <w:top w:val="none" w:sz="0" w:space="0" w:color="auto"/>
                                                    <w:left w:val="none" w:sz="0" w:space="0" w:color="auto"/>
                                                    <w:bottom w:val="none" w:sz="0" w:space="0" w:color="auto"/>
                                                    <w:right w:val="none" w:sz="0" w:space="0" w:color="auto"/>
                                                  </w:divBdr>
                                                  <w:divsChild>
                                                    <w:div w:id="2068649043">
                                                      <w:marLeft w:val="0"/>
                                                      <w:marRight w:val="0"/>
                                                      <w:marTop w:val="0"/>
                                                      <w:marBottom w:val="0"/>
                                                      <w:divBdr>
                                                        <w:top w:val="none" w:sz="0" w:space="0" w:color="auto"/>
                                                        <w:left w:val="none" w:sz="0" w:space="0" w:color="auto"/>
                                                        <w:bottom w:val="none" w:sz="0" w:space="0" w:color="auto"/>
                                                        <w:right w:val="none" w:sz="0" w:space="0" w:color="auto"/>
                                                      </w:divBdr>
                                                      <w:divsChild>
                                                        <w:div w:id="1833062559">
                                                          <w:marLeft w:val="0"/>
                                                          <w:marRight w:val="0"/>
                                                          <w:marTop w:val="0"/>
                                                          <w:marBottom w:val="0"/>
                                                          <w:divBdr>
                                                            <w:top w:val="none" w:sz="0" w:space="0" w:color="auto"/>
                                                            <w:left w:val="none" w:sz="0" w:space="0" w:color="auto"/>
                                                            <w:bottom w:val="none" w:sz="0" w:space="0" w:color="auto"/>
                                                            <w:right w:val="none" w:sz="0" w:space="0" w:color="auto"/>
                                                          </w:divBdr>
                                                          <w:divsChild>
                                                            <w:div w:id="213386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115810">
                                          <w:marLeft w:val="0"/>
                                          <w:marRight w:val="0"/>
                                          <w:marTop w:val="0"/>
                                          <w:marBottom w:val="0"/>
                                          <w:divBdr>
                                            <w:top w:val="none" w:sz="0" w:space="0" w:color="auto"/>
                                            <w:left w:val="none" w:sz="0" w:space="0" w:color="auto"/>
                                            <w:bottom w:val="none" w:sz="0" w:space="0" w:color="auto"/>
                                            <w:right w:val="none" w:sz="0" w:space="0" w:color="auto"/>
                                          </w:divBdr>
                                          <w:divsChild>
                                            <w:div w:id="1180393072">
                                              <w:marLeft w:val="0"/>
                                              <w:marRight w:val="0"/>
                                              <w:marTop w:val="0"/>
                                              <w:marBottom w:val="0"/>
                                              <w:divBdr>
                                                <w:top w:val="none" w:sz="0" w:space="0" w:color="auto"/>
                                                <w:left w:val="none" w:sz="0" w:space="0" w:color="auto"/>
                                                <w:bottom w:val="none" w:sz="0" w:space="0" w:color="auto"/>
                                                <w:right w:val="none" w:sz="0" w:space="0" w:color="auto"/>
                                              </w:divBdr>
                                              <w:divsChild>
                                                <w:div w:id="1599749449">
                                                  <w:marLeft w:val="0"/>
                                                  <w:marRight w:val="0"/>
                                                  <w:marTop w:val="0"/>
                                                  <w:marBottom w:val="0"/>
                                                  <w:divBdr>
                                                    <w:top w:val="none" w:sz="0" w:space="0" w:color="auto"/>
                                                    <w:left w:val="none" w:sz="0" w:space="0" w:color="auto"/>
                                                    <w:bottom w:val="none" w:sz="0" w:space="0" w:color="auto"/>
                                                    <w:right w:val="none" w:sz="0" w:space="0" w:color="auto"/>
                                                  </w:divBdr>
                                                  <w:divsChild>
                                                    <w:div w:id="977153250">
                                                      <w:marLeft w:val="0"/>
                                                      <w:marRight w:val="0"/>
                                                      <w:marTop w:val="0"/>
                                                      <w:marBottom w:val="0"/>
                                                      <w:divBdr>
                                                        <w:top w:val="none" w:sz="0" w:space="0" w:color="auto"/>
                                                        <w:left w:val="none" w:sz="0" w:space="0" w:color="auto"/>
                                                        <w:bottom w:val="none" w:sz="0" w:space="0" w:color="auto"/>
                                                        <w:right w:val="none" w:sz="0" w:space="0" w:color="auto"/>
                                                      </w:divBdr>
                                                      <w:divsChild>
                                                        <w:div w:id="1126629828">
                                                          <w:marLeft w:val="0"/>
                                                          <w:marRight w:val="0"/>
                                                          <w:marTop w:val="0"/>
                                                          <w:marBottom w:val="0"/>
                                                          <w:divBdr>
                                                            <w:top w:val="none" w:sz="0" w:space="0" w:color="auto"/>
                                                            <w:left w:val="none" w:sz="0" w:space="0" w:color="auto"/>
                                                            <w:bottom w:val="none" w:sz="0" w:space="0" w:color="auto"/>
                                                            <w:right w:val="none" w:sz="0" w:space="0" w:color="auto"/>
                                                          </w:divBdr>
                                                          <w:divsChild>
                                                            <w:div w:id="20359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1104271">
                                  <w:marLeft w:val="0"/>
                                  <w:marRight w:val="0"/>
                                  <w:marTop w:val="0"/>
                                  <w:marBottom w:val="0"/>
                                  <w:divBdr>
                                    <w:top w:val="none" w:sz="0" w:space="0" w:color="auto"/>
                                    <w:left w:val="none" w:sz="0" w:space="0" w:color="auto"/>
                                    <w:bottom w:val="none" w:sz="0" w:space="0" w:color="auto"/>
                                    <w:right w:val="none" w:sz="0" w:space="0" w:color="auto"/>
                                  </w:divBdr>
                                  <w:divsChild>
                                    <w:div w:id="332951163">
                                      <w:marLeft w:val="0"/>
                                      <w:marRight w:val="0"/>
                                      <w:marTop w:val="0"/>
                                      <w:marBottom w:val="0"/>
                                      <w:divBdr>
                                        <w:top w:val="none" w:sz="0" w:space="0" w:color="auto"/>
                                        <w:left w:val="none" w:sz="0" w:space="0" w:color="auto"/>
                                        <w:bottom w:val="none" w:sz="0" w:space="0" w:color="auto"/>
                                        <w:right w:val="none" w:sz="0" w:space="0" w:color="auto"/>
                                      </w:divBdr>
                                      <w:divsChild>
                                        <w:div w:id="244652408">
                                          <w:marLeft w:val="0"/>
                                          <w:marRight w:val="0"/>
                                          <w:marTop w:val="0"/>
                                          <w:marBottom w:val="0"/>
                                          <w:divBdr>
                                            <w:top w:val="none" w:sz="0" w:space="0" w:color="auto"/>
                                            <w:left w:val="none" w:sz="0" w:space="0" w:color="auto"/>
                                            <w:bottom w:val="none" w:sz="0" w:space="0" w:color="auto"/>
                                            <w:right w:val="none" w:sz="0" w:space="0" w:color="auto"/>
                                          </w:divBdr>
                                          <w:divsChild>
                                            <w:div w:id="1403137174">
                                              <w:marLeft w:val="0"/>
                                              <w:marRight w:val="0"/>
                                              <w:marTop w:val="0"/>
                                              <w:marBottom w:val="0"/>
                                              <w:divBdr>
                                                <w:top w:val="none" w:sz="0" w:space="0" w:color="auto"/>
                                                <w:left w:val="none" w:sz="0" w:space="0" w:color="auto"/>
                                                <w:bottom w:val="none" w:sz="0" w:space="0" w:color="auto"/>
                                                <w:right w:val="none" w:sz="0" w:space="0" w:color="auto"/>
                                              </w:divBdr>
                                              <w:divsChild>
                                                <w:div w:id="402335218">
                                                  <w:marLeft w:val="0"/>
                                                  <w:marRight w:val="0"/>
                                                  <w:marTop w:val="0"/>
                                                  <w:marBottom w:val="0"/>
                                                  <w:divBdr>
                                                    <w:top w:val="none" w:sz="0" w:space="0" w:color="auto"/>
                                                    <w:left w:val="none" w:sz="0" w:space="0" w:color="auto"/>
                                                    <w:bottom w:val="none" w:sz="0" w:space="0" w:color="auto"/>
                                                    <w:right w:val="none" w:sz="0" w:space="0" w:color="auto"/>
                                                  </w:divBdr>
                                                  <w:divsChild>
                                                    <w:div w:id="1241481125">
                                                      <w:marLeft w:val="0"/>
                                                      <w:marRight w:val="0"/>
                                                      <w:marTop w:val="0"/>
                                                      <w:marBottom w:val="0"/>
                                                      <w:divBdr>
                                                        <w:top w:val="none" w:sz="0" w:space="0" w:color="auto"/>
                                                        <w:left w:val="none" w:sz="0" w:space="0" w:color="auto"/>
                                                        <w:bottom w:val="none" w:sz="0" w:space="0" w:color="auto"/>
                                                        <w:right w:val="none" w:sz="0" w:space="0" w:color="auto"/>
                                                      </w:divBdr>
                                                      <w:divsChild>
                                                        <w:div w:id="117434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0750890">
                                  <w:marLeft w:val="0"/>
                                  <w:marRight w:val="0"/>
                                  <w:marTop w:val="0"/>
                                  <w:marBottom w:val="0"/>
                                  <w:divBdr>
                                    <w:top w:val="none" w:sz="0" w:space="0" w:color="auto"/>
                                    <w:left w:val="none" w:sz="0" w:space="0" w:color="auto"/>
                                    <w:bottom w:val="none" w:sz="0" w:space="0" w:color="auto"/>
                                    <w:right w:val="none" w:sz="0" w:space="0" w:color="auto"/>
                                  </w:divBdr>
                                  <w:divsChild>
                                    <w:div w:id="954482914">
                                      <w:marLeft w:val="0"/>
                                      <w:marRight w:val="0"/>
                                      <w:marTop w:val="0"/>
                                      <w:marBottom w:val="0"/>
                                      <w:divBdr>
                                        <w:top w:val="none" w:sz="0" w:space="0" w:color="auto"/>
                                        <w:left w:val="none" w:sz="0" w:space="0" w:color="auto"/>
                                        <w:bottom w:val="none" w:sz="0" w:space="0" w:color="auto"/>
                                        <w:right w:val="none" w:sz="0" w:space="0" w:color="auto"/>
                                      </w:divBdr>
                                      <w:divsChild>
                                        <w:div w:id="1730379602">
                                          <w:marLeft w:val="0"/>
                                          <w:marRight w:val="0"/>
                                          <w:marTop w:val="0"/>
                                          <w:marBottom w:val="0"/>
                                          <w:divBdr>
                                            <w:top w:val="none" w:sz="0" w:space="0" w:color="auto"/>
                                            <w:left w:val="none" w:sz="0" w:space="0" w:color="auto"/>
                                            <w:bottom w:val="none" w:sz="0" w:space="0" w:color="auto"/>
                                            <w:right w:val="none" w:sz="0" w:space="0" w:color="auto"/>
                                          </w:divBdr>
                                          <w:divsChild>
                                            <w:div w:id="770860238">
                                              <w:marLeft w:val="0"/>
                                              <w:marRight w:val="0"/>
                                              <w:marTop w:val="0"/>
                                              <w:marBottom w:val="0"/>
                                              <w:divBdr>
                                                <w:top w:val="none" w:sz="0" w:space="0" w:color="auto"/>
                                                <w:left w:val="none" w:sz="0" w:space="0" w:color="auto"/>
                                                <w:bottom w:val="none" w:sz="0" w:space="0" w:color="auto"/>
                                                <w:right w:val="none" w:sz="0" w:space="0" w:color="auto"/>
                                              </w:divBdr>
                                              <w:divsChild>
                                                <w:div w:id="823207790">
                                                  <w:marLeft w:val="0"/>
                                                  <w:marRight w:val="0"/>
                                                  <w:marTop w:val="0"/>
                                                  <w:marBottom w:val="0"/>
                                                  <w:divBdr>
                                                    <w:top w:val="none" w:sz="0" w:space="0" w:color="auto"/>
                                                    <w:left w:val="none" w:sz="0" w:space="0" w:color="auto"/>
                                                    <w:bottom w:val="none" w:sz="0" w:space="0" w:color="auto"/>
                                                    <w:right w:val="none" w:sz="0" w:space="0" w:color="auto"/>
                                                  </w:divBdr>
                                                  <w:divsChild>
                                                    <w:div w:id="754548092">
                                                      <w:marLeft w:val="0"/>
                                                      <w:marRight w:val="0"/>
                                                      <w:marTop w:val="0"/>
                                                      <w:marBottom w:val="0"/>
                                                      <w:divBdr>
                                                        <w:top w:val="none" w:sz="0" w:space="0" w:color="auto"/>
                                                        <w:left w:val="none" w:sz="0" w:space="0" w:color="auto"/>
                                                        <w:bottom w:val="none" w:sz="0" w:space="0" w:color="auto"/>
                                                        <w:right w:val="none" w:sz="0" w:space="0" w:color="auto"/>
                                                      </w:divBdr>
                                                      <w:divsChild>
                                                        <w:div w:id="455805330">
                                                          <w:marLeft w:val="0"/>
                                                          <w:marRight w:val="0"/>
                                                          <w:marTop w:val="0"/>
                                                          <w:marBottom w:val="0"/>
                                                          <w:divBdr>
                                                            <w:top w:val="none" w:sz="0" w:space="0" w:color="auto"/>
                                                            <w:left w:val="none" w:sz="0" w:space="0" w:color="auto"/>
                                                            <w:bottom w:val="none" w:sz="0" w:space="0" w:color="auto"/>
                                                            <w:right w:val="none" w:sz="0" w:space="0" w:color="auto"/>
                                                          </w:divBdr>
                                                          <w:divsChild>
                                                            <w:div w:id="172209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7223678">
                                          <w:marLeft w:val="0"/>
                                          <w:marRight w:val="0"/>
                                          <w:marTop w:val="0"/>
                                          <w:marBottom w:val="0"/>
                                          <w:divBdr>
                                            <w:top w:val="none" w:sz="0" w:space="0" w:color="auto"/>
                                            <w:left w:val="none" w:sz="0" w:space="0" w:color="auto"/>
                                            <w:bottom w:val="none" w:sz="0" w:space="0" w:color="auto"/>
                                            <w:right w:val="none" w:sz="0" w:space="0" w:color="auto"/>
                                          </w:divBdr>
                                          <w:divsChild>
                                            <w:div w:id="446436712">
                                              <w:marLeft w:val="0"/>
                                              <w:marRight w:val="0"/>
                                              <w:marTop w:val="0"/>
                                              <w:marBottom w:val="0"/>
                                              <w:divBdr>
                                                <w:top w:val="none" w:sz="0" w:space="0" w:color="auto"/>
                                                <w:left w:val="none" w:sz="0" w:space="0" w:color="auto"/>
                                                <w:bottom w:val="none" w:sz="0" w:space="0" w:color="auto"/>
                                                <w:right w:val="none" w:sz="0" w:space="0" w:color="auto"/>
                                              </w:divBdr>
                                              <w:divsChild>
                                                <w:div w:id="910038902">
                                                  <w:marLeft w:val="0"/>
                                                  <w:marRight w:val="0"/>
                                                  <w:marTop w:val="0"/>
                                                  <w:marBottom w:val="0"/>
                                                  <w:divBdr>
                                                    <w:top w:val="none" w:sz="0" w:space="0" w:color="auto"/>
                                                    <w:left w:val="none" w:sz="0" w:space="0" w:color="auto"/>
                                                    <w:bottom w:val="none" w:sz="0" w:space="0" w:color="auto"/>
                                                    <w:right w:val="none" w:sz="0" w:space="0" w:color="auto"/>
                                                  </w:divBdr>
                                                  <w:divsChild>
                                                    <w:div w:id="257716887">
                                                      <w:marLeft w:val="0"/>
                                                      <w:marRight w:val="0"/>
                                                      <w:marTop w:val="0"/>
                                                      <w:marBottom w:val="0"/>
                                                      <w:divBdr>
                                                        <w:top w:val="none" w:sz="0" w:space="0" w:color="auto"/>
                                                        <w:left w:val="none" w:sz="0" w:space="0" w:color="auto"/>
                                                        <w:bottom w:val="none" w:sz="0" w:space="0" w:color="auto"/>
                                                        <w:right w:val="none" w:sz="0" w:space="0" w:color="auto"/>
                                                      </w:divBdr>
                                                      <w:divsChild>
                                                        <w:div w:id="796416921">
                                                          <w:marLeft w:val="0"/>
                                                          <w:marRight w:val="0"/>
                                                          <w:marTop w:val="0"/>
                                                          <w:marBottom w:val="0"/>
                                                          <w:divBdr>
                                                            <w:top w:val="none" w:sz="0" w:space="0" w:color="auto"/>
                                                            <w:left w:val="none" w:sz="0" w:space="0" w:color="auto"/>
                                                            <w:bottom w:val="none" w:sz="0" w:space="0" w:color="auto"/>
                                                            <w:right w:val="none" w:sz="0" w:space="0" w:color="auto"/>
                                                          </w:divBdr>
                                                          <w:divsChild>
                                                            <w:div w:id="46597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BAA15C-B523-4D24-B31A-C6F1E8A02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Pages>
  <Words>1358</Words>
  <Characters>8148</Characters>
  <Application>Microsoft Office Word</Application>
  <DocSecurity>0</DocSecurity>
  <Lines>67</Lines>
  <Paragraphs>18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KAMIL</dc:creator>
  <cp:keywords/>
  <dc:description/>
  <cp:lastModifiedBy>Adam Rybczyński</cp:lastModifiedBy>
  <cp:revision>3</cp:revision>
  <cp:lastPrinted>2020-09-29T10:00:00Z</cp:lastPrinted>
  <dcterms:created xsi:type="dcterms:W3CDTF">2021-03-07T20:17:00Z</dcterms:created>
  <dcterms:modified xsi:type="dcterms:W3CDTF">2021-03-07T20:18:00Z</dcterms:modified>
</cp:coreProperties>
</file>